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A" w:rsidRPr="00385036" w:rsidRDefault="00FA727A" w:rsidP="00FA727A">
      <w:pPr>
        <w:rPr>
          <w:szCs w:val="24"/>
        </w:rPr>
      </w:pPr>
      <w:bookmarkStart w:id="0" w:name="_GoBack"/>
      <w:bookmarkEnd w:id="0"/>
      <w:r w:rsidRPr="00385036">
        <w:rPr>
          <w:szCs w:val="24"/>
        </w:rPr>
        <w:t xml:space="preserve">                  </w:t>
      </w:r>
      <w:r w:rsidRPr="00385036">
        <w:rPr>
          <w:noProof/>
          <w:szCs w:val="24"/>
          <w:lang w:val="hr-HR"/>
        </w:rPr>
        <w:drawing>
          <wp:inline distT="0" distB="0" distL="0" distR="0" wp14:anchorId="574CCBB6" wp14:editId="382FE507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36">
        <w:rPr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REPUBLIKA HRVATSKA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ŽUPANIJA ISTARSKA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INDUSTRIJSKO - OBRTNIČKA ŠKOLA PULA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Rizzijeva 40, 52100 Pula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Tel: 052/216-121; Faks: 052/216-124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pacing w:val="20"/>
          <w:szCs w:val="24"/>
        </w:rPr>
        <w:t>E-mail:</w:t>
      </w:r>
      <w:r w:rsidRPr="00385036">
        <w:rPr>
          <w:szCs w:val="24"/>
        </w:rPr>
        <w:t>ios.</w:t>
      </w:r>
      <w:r w:rsidR="00532A06" w:rsidRPr="00385036">
        <w:rPr>
          <w:szCs w:val="24"/>
        </w:rPr>
        <w:t>sk.</w:t>
      </w:r>
      <w:r w:rsidRPr="00385036">
        <w:rPr>
          <w:szCs w:val="24"/>
        </w:rPr>
        <w:t>pula@</w:t>
      </w:r>
      <w:r w:rsidR="00532A06" w:rsidRPr="00385036">
        <w:rPr>
          <w:szCs w:val="24"/>
        </w:rPr>
        <w:t>gmail.com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KLASA: 400-0</w:t>
      </w:r>
      <w:r w:rsidR="00736DA9">
        <w:rPr>
          <w:szCs w:val="24"/>
        </w:rPr>
        <w:t>4</w:t>
      </w:r>
      <w:r w:rsidRPr="00385036">
        <w:rPr>
          <w:szCs w:val="24"/>
        </w:rPr>
        <w:t>/</w:t>
      </w:r>
      <w:r w:rsidR="00FD67FA" w:rsidRPr="00385036">
        <w:rPr>
          <w:szCs w:val="24"/>
        </w:rPr>
        <w:t>2</w:t>
      </w:r>
      <w:r w:rsidR="00736DA9">
        <w:rPr>
          <w:szCs w:val="24"/>
        </w:rPr>
        <w:t>2-</w:t>
      </w:r>
      <w:r w:rsidRPr="00385036">
        <w:rPr>
          <w:szCs w:val="24"/>
        </w:rPr>
        <w:t>01/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URBROJ: 2168-22-</w:t>
      </w:r>
      <w:r w:rsidR="00FD67FA" w:rsidRPr="00385036">
        <w:rPr>
          <w:szCs w:val="24"/>
        </w:rPr>
        <w:t>2</w:t>
      </w:r>
      <w:r w:rsidR="00532A06" w:rsidRPr="00385036">
        <w:rPr>
          <w:szCs w:val="24"/>
        </w:rPr>
        <w:t>1</w:t>
      </w:r>
      <w:r w:rsidRPr="00385036">
        <w:rPr>
          <w:szCs w:val="24"/>
        </w:rPr>
        <w:t>-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 xml:space="preserve">Pula, </w:t>
      </w:r>
      <w:r w:rsidR="006E452A" w:rsidRPr="00385036">
        <w:rPr>
          <w:szCs w:val="24"/>
        </w:rPr>
        <w:t>3</w:t>
      </w:r>
      <w:r w:rsidR="00DF22E3">
        <w:rPr>
          <w:szCs w:val="24"/>
        </w:rPr>
        <w:t>1</w:t>
      </w:r>
      <w:r w:rsidRPr="00385036">
        <w:rPr>
          <w:szCs w:val="24"/>
        </w:rPr>
        <w:t>.0</w:t>
      </w:r>
      <w:r w:rsidR="006E452A" w:rsidRPr="00385036">
        <w:rPr>
          <w:szCs w:val="24"/>
        </w:rPr>
        <w:t>1</w:t>
      </w:r>
      <w:r w:rsidRPr="00385036">
        <w:rPr>
          <w:szCs w:val="24"/>
        </w:rPr>
        <w:t>.20</w:t>
      </w:r>
      <w:r w:rsidR="00FD67FA" w:rsidRPr="00385036">
        <w:rPr>
          <w:szCs w:val="24"/>
        </w:rPr>
        <w:t>2</w:t>
      </w:r>
      <w:r w:rsidR="00736DA9">
        <w:rPr>
          <w:szCs w:val="24"/>
        </w:rPr>
        <w:t>2</w:t>
      </w:r>
      <w:r w:rsidR="00532A06" w:rsidRPr="00385036">
        <w:rPr>
          <w:szCs w:val="24"/>
        </w:rPr>
        <w:t xml:space="preserve">. </w:t>
      </w:r>
      <w:r w:rsidRPr="00385036">
        <w:rPr>
          <w:szCs w:val="24"/>
        </w:rPr>
        <w:t>godine</w:t>
      </w:r>
    </w:p>
    <w:p w:rsidR="00FD67FA" w:rsidRPr="00385036" w:rsidRDefault="00FD67FA" w:rsidP="00FA727A">
      <w:pPr>
        <w:rPr>
          <w:szCs w:val="24"/>
        </w:rPr>
      </w:pP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Broj RKP-a: 17249</w:t>
      </w:r>
    </w:p>
    <w:p w:rsidR="00532A06" w:rsidRPr="00385036" w:rsidRDefault="00532A06" w:rsidP="00532A06">
      <w:pPr>
        <w:rPr>
          <w:szCs w:val="24"/>
        </w:rPr>
      </w:pPr>
      <w:r w:rsidRPr="00385036">
        <w:rPr>
          <w:szCs w:val="24"/>
        </w:rPr>
        <w:t>OIB: 21765234516; MB:0129364</w:t>
      </w:r>
    </w:p>
    <w:p w:rsidR="00FD67FA" w:rsidRPr="00385036" w:rsidRDefault="00FA727A" w:rsidP="00FD67FA">
      <w:pPr>
        <w:rPr>
          <w:szCs w:val="24"/>
        </w:rPr>
      </w:pPr>
      <w:r w:rsidRPr="00385036">
        <w:rPr>
          <w:szCs w:val="24"/>
        </w:rPr>
        <w:t>Razina: 31</w:t>
      </w:r>
      <w:r w:rsidR="00FD67FA" w:rsidRPr="00385036">
        <w:rPr>
          <w:szCs w:val="24"/>
        </w:rPr>
        <w:t>, Razdjel: 000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Šifra djelatnosti: 8532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Šifra grada/općine: 359</w:t>
      </w:r>
    </w:p>
    <w:p w:rsidR="00FA727A" w:rsidRPr="00385036" w:rsidRDefault="00FA727A" w:rsidP="00FA727A">
      <w:pPr>
        <w:rPr>
          <w:szCs w:val="24"/>
        </w:rPr>
      </w:pPr>
      <w:r w:rsidRPr="00385036">
        <w:rPr>
          <w:szCs w:val="24"/>
        </w:rPr>
        <w:t>AOP oznaka razdoblja: 20</w:t>
      </w:r>
      <w:r w:rsidR="00532A06" w:rsidRPr="00385036">
        <w:rPr>
          <w:szCs w:val="24"/>
        </w:rPr>
        <w:t>2</w:t>
      </w:r>
      <w:r w:rsidR="00736DA9">
        <w:rPr>
          <w:szCs w:val="24"/>
        </w:rPr>
        <w:t>1</w:t>
      </w:r>
      <w:r w:rsidRPr="00385036">
        <w:rPr>
          <w:szCs w:val="24"/>
        </w:rPr>
        <w:t>-12</w:t>
      </w:r>
    </w:p>
    <w:p w:rsidR="0008000F" w:rsidRPr="00385036" w:rsidRDefault="0008000F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455A0B" w:rsidRPr="00385036" w:rsidRDefault="00455A0B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385036" w:rsidRDefault="00BC40E4" w:rsidP="00FA727A">
      <w:pPr>
        <w:keepNext/>
        <w:jc w:val="center"/>
        <w:outlineLvl w:val="2"/>
        <w:rPr>
          <w:rFonts w:ascii="Arial" w:hAnsi="Arial" w:cs="Arial"/>
          <w:b/>
          <w:bCs/>
          <w:szCs w:val="24"/>
          <w:lang w:val="hr-HR"/>
        </w:rPr>
      </w:pPr>
      <w:r w:rsidRPr="00385036">
        <w:rPr>
          <w:rFonts w:ascii="Arial" w:hAnsi="Arial" w:cs="Arial"/>
          <w:b/>
          <w:bCs/>
          <w:szCs w:val="24"/>
          <w:lang w:val="hr-HR"/>
        </w:rPr>
        <w:t xml:space="preserve">BILJEŠKE UZ FINANCIJSKE IZVJEŠTAJE ZA </w:t>
      </w:r>
      <w:r w:rsidR="00FA727A" w:rsidRPr="00385036">
        <w:rPr>
          <w:rFonts w:ascii="Arial" w:hAnsi="Arial" w:cs="Arial"/>
          <w:b/>
          <w:bCs/>
          <w:szCs w:val="24"/>
          <w:lang w:val="hr-HR"/>
        </w:rPr>
        <w:t>20</w:t>
      </w:r>
      <w:r w:rsidR="00532A06" w:rsidRPr="00385036">
        <w:rPr>
          <w:rFonts w:ascii="Arial" w:hAnsi="Arial" w:cs="Arial"/>
          <w:b/>
          <w:bCs/>
          <w:szCs w:val="24"/>
          <w:lang w:val="hr-HR"/>
        </w:rPr>
        <w:t>2</w:t>
      </w:r>
      <w:r w:rsidR="00E3154B">
        <w:rPr>
          <w:rFonts w:ascii="Arial" w:hAnsi="Arial" w:cs="Arial"/>
          <w:b/>
          <w:bCs/>
          <w:szCs w:val="24"/>
          <w:lang w:val="hr-HR"/>
        </w:rPr>
        <w:t>1</w:t>
      </w:r>
      <w:r w:rsidR="00FA727A" w:rsidRPr="00385036">
        <w:rPr>
          <w:rFonts w:ascii="Arial" w:hAnsi="Arial" w:cs="Arial"/>
          <w:b/>
          <w:bCs/>
          <w:szCs w:val="24"/>
          <w:lang w:val="hr-HR"/>
        </w:rPr>
        <w:t>. GODINU</w:t>
      </w:r>
    </w:p>
    <w:p w:rsidR="00455A0B" w:rsidRPr="00385036" w:rsidRDefault="00455A0B" w:rsidP="00682280">
      <w:pPr>
        <w:ind w:firstLine="360"/>
        <w:rPr>
          <w:rFonts w:ascii="Arial" w:hAnsi="Arial" w:cs="Arial"/>
          <w:bCs/>
          <w:szCs w:val="24"/>
          <w:lang w:val="hr-HR"/>
        </w:rPr>
      </w:pPr>
    </w:p>
    <w:p w:rsidR="00E3154B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Industrijsko-obrtnička škola Pula osnovana je s ciljem srednjoškolskog obrazovanja učenika za stjecanje srednje stručne spreme. Sjedište</w:t>
      </w:r>
      <w:r w:rsidR="0008000F" w:rsidRPr="00385036">
        <w:rPr>
          <w:rFonts w:ascii="Arial" w:hAnsi="Arial" w:cs="Arial"/>
          <w:bCs/>
          <w:szCs w:val="24"/>
          <w:lang w:val="hr-HR"/>
        </w:rPr>
        <w:t xml:space="preserve"> škole je u Puli, Rizzijeva 40 a ravnatelj škole je </w:t>
      </w:r>
      <w:r w:rsidR="00532A06" w:rsidRPr="00385036">
        <w:rPr>
          <w:rFonts w:ascii="Arial" w:hAnsi="Arial" w:cs="Arial"/>
          <w:bCs/>
          <w:szCs w:val="24"/>
          <w:lang w:val="hr-HR"/>
        </w:rPr>
        <w:t>Dragan Radovanović</w:t>
      </w:r>
      <w:r w:rsidR="0008000F" w:rsidRPr="00385036">
        <w:rPr>
          <w:rFonts w:ascii="Arial" w:hAnsi="Arial" w:cs="Arial"/>
          <w:bCs/>
          <w:szCs w:val="24"/>
          <w:lang w:val="hr-HR"/>
        </w:rPr>
        <w:t>, dipl.ing</w:t>
      </w:r>
      <w:r w:rsidR="00DF22E3">
        <w:rPr>
          <w:rFonts w:ascii="Arial" w:hAnsi="Arial" w:cs="Arial"/>
          <w:bCs/>
          <w:szCs w:val="24"/>
          <w:lang w:val="hr-HR"/>
        </w:rPr>
        <w:t>.</w:t>
      </w:r>
    </w:p>
    <w:p w:rsidR="00682280" w:rsidRPr="00385036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Škola je opremljena praktikumima, odnosno specijaliziranim učionicama za izvođenje nastave za industrijska i obrtnička zanimanja. U školskoj godini 20</w:t>
      </w:r>
      <w:r w:rsidR="00532A06" w:rsidRPr="00385036">
        <w:rPr>
          <w:rFonts w:ascii="Arial" w:hAnsi="Arial" w:cs="Arial"/>
          <w:bCs/>
          <w:szCs w:val="24"/>
          <w:lang w:val="hr-HR"/>
        </w:rPr>
        <w:t>2</w:t>
      </w:r>
      <w:r w:rsidR="00E3154B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./20</w:t>
      </w:r>
      <w:r w:rsidR="00FD67FA" w:rsidRPr="00385036">
        <w:rPr>
          <w:rFonts w:ascii="Arial" w:hAnsi="Arial" w:cs="Arial"/>
          <w:bCs/>
          <w:szCs w:val="24"/>
          <w:lang w:val="hr-HR"/>
        </w:rPr>
        <w:t>2</w:t>
      </w:r>
      <w:r w:rsidR="00E3154B">
        <w:rPr>
          <w:rFonts w:ascii="Arial" w:hAnsi="Arial" w:cs="Arial"/>
          <w:bCs/>
          <w:szCs w:val="24"/>
          <w:lang w:val="hr-HR"/>
        </w:rPr>
        <w:t>2</w:t>
      </w:r>
      <w:r w:rsidRPr="00385036">
        <w:rPr>
          <w:rFonts w:ascii="Arial" w:hAnsi="Arial" w:cs="Arial"/>
          <w:bCs/>
          <w:szCs w:val="24"/>
          <w:lang w:val="hr-HR"/>
        </w:rPr>
        <w:t>. upisano je</w:t>
      </w:r>
      <w:r w:rsidR="00CF2FD6">
        <w:rPr>
          <w:rFonts w:ascii="Arial" w:hAnsi="Arial" w:cs="Arial"/>
          <w:bCs/>
          <w:szCs w:val="24"/>
          <w:lang w:val="hr-HR"/>
        </w:rPr>
        <w:t xml:space="preserve"> 1</w:t>
      </w:r>
      <w:r w:rsidR="00E3154B">
        <w:rPr>
          <w:rFonts w:ascii="Arial" w:hAnsi="Arial" w:cs="Arial"/>
          <w:bCs/>
          <w:szCs w:val="24"/>
          <w:lang w:val="hr-HR"/>
        </w:rPr>
        <w:t>9</w:t>
      </w:r>
      <w:r w:rsidR="00CF2FD6">
        <w:rPr>
          <w:rFonts w:ascii="Arial" w:hAnsi="Arial" w:cs="Arial"/>
          <w:bCs/>
          <w:szCs w:val="24"/>
          <w:lang w:val="hr-HR"/>
        </w:rPr>
        <w:t xml:space="preserve">4 </w:t>
      </w:r>
      <w:r w:rsidRPr="00385036">
        <w:rPr>
          <w:rFonts w:ascii="Arial" w:hAnsi="Arial" w:cs="Arial"/>
          <w:bCs/>
          <w:szCs w:val="24"/>
          <w:lang w:val="hr-HR"/>
        </w:rPr>
        <w:t>učenik</w:t>
      </w:r>
      <w:r w:rsidR="00CF2FD6">
        <w:rPr>
          <w:rFonts w:ascii="Arial" w:hAnsi="Arial" w:cs="Arial"/>
          <w:bCs/>
          <w:szCs w:val="24"/>
          <w:lang w:val="hr-HR"/>
        </w:rPr>
        <w:t>a</w:t>
      </w:r>
      <w:r w:rsidRPr="00385036">
        <w:rPr>
          <w:rFonts w:ascii="Arial" w:hAnsi="Arial" w:cs="Arial"/>
          <w:bCs/>
          <w:szCs w:val="24"/>
          <w:lang w:val="hr-HR"/>
        </w:rPr>
        <w:t xml:space="preserve"> u 9 razrednih odjela. U Školi je u radnom odnosu </w:t>
      </w:r>
      <w:r w:rsidR="00E3154B">
        <w:rPr>
          <w:rFonts w:ascii="Arial" w:hAnsi="Arial" w:cs="Arial"/>
          <w:bCs/>
          <w:szCs w:val="24"/>
          <w:lang w:val="hr-HR"/>
        </w:rPr>
        <w:t>37</w:t>
      </w:r>
      <w:r w:rsidRPr="00385036">
        <w:rPr>
          <w:rFonts w:ascii="Arial" w:hAnsi="Arial" w:cs="Arial"/>
          <w:bCs/>
          <w:szCs w:val="24"/>
          <w:lang w:val="hr-HR"/>
        </w:rPr>
        <w:t xml:space="preserve"> radnika od čega </w:t>
      </w:r>
      <w:r w:rsidR="00E3154B">
        <w:rPr>
          <w:rFonts w:ascii="Arial" w:hAnsi="Arial" w:cs="Arial"/>
          <w:bCs/>
          <w:szCs w:val="24"/>
          <w:lang w:val="hr-HR"/>
        </w:rPr>
        <w:t>9</w:t>
      </w:r>
      <w:r w:rsidRPr="00385036">
        <w:rPr>
          <w:rFonts w:ascii="Arial" w:hAnsi="Arial" w:cs="Arial"/>
          <w:bCs/>
          <w:szCs w:val="24"/>
          <w:lang w:val="hr-HR"/>
        </w:rPr>
        <w:t xml:space="preserve"> radnika radi u nepunom radnom vremenu.</w:t>
      </w:r>
    </w:p>
    <w:p w:rsidR="009657F8" w:rsidRPr="00385036" w:rsidRDefault="00682280" w:rsidP="000C7052">
      <w:pPr>
        <w:ind w:firstLine="360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Redovna nastava te izborna, dodatna i dopunska nastava odvija se u jutarnjoj smjeni kroz petodnevni radni tjedan sa slobodnim subotama. U popodnevnim satima prostorije Škole (učionice i sportska dvorana) se iznajmljuju te se na taj način ostvaruju vlastiti</w:t>
      </w:r>
      <w:r w:rsidR="009657F8" w:rsidRPr="00385036">
        <w:rPr>
          <w:rFonts w:ascii="Arial" w:hAnsi="Arial" w:cs="Arial"/>
          <w:bCs/>
          <w:szCs w:val="24"/>
          <w:lang w:val="hr-HR"/>
        </w:rPr>
        <w:t xml:space="preserve"> prihodi</w:t>
      </w:r>
      <w:r w:rsidR="00DF22E3">
        <w:rPr>
          <w:rFonts w:ascii="Arial" w:hAnsi="Arial" w:cs="Arial"/>
          <w:bCs/>
          <w:szCs w:val="24"/>
          <w:lang w:val="hr-HR"/>
        </w:rPr>
        <w:t xml:space="preserve"> i</w:t>
      </w:r>
      <w:r w:rsidR="009657F8" w:rsidRPr="00385036">
        <w:rPr>
          <w:rFonts w:ascii="Arial" w:hAnsi="Arial" w:cs="Arial"/>
          <w:bCs/>
          <w:szCs w:val="24"/>
          <w:lang w:val="hr-HR"/>
        </w:rPr>
        <w:t xml:space="preserve"> nismo u sustavu PDV-a.</w:t>
      </w:r>
    </w:p>
    <w:p w:rsidR="000C7052" w:rsidRPr="00385036" w:rsidRDefault="00682280" w:rsidP="000C7052">
      <w:pPr>
        <w:ind w:firstLine="360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Industrijsko-obrtnička škola Pula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532A06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08000F" w:rsidRPr="00385036">
        <w:rPr>
          <w:rFonts w:ascii="Arial" w:hAnsi="Arial" w:cs="Arial"/>
          <w:bCs/>
          <w:szCs w:val="24"/>
          <w:lang w:val="hr-HR"/>
        </w:rPr>
        <w:t>Bilješke uz financijske izvještaje sastavila je Nevenka Kontošić, voditelj računovodstva.</w:t>
      </w:r>
    </w:p>
    <w:p w:rsidR="000C7052" w:rsidRPr="00385036" w:rsidRDefault="000C7052" w:rsidP="000C7052">
      <w:pPr>
        <w:ind w:firstLine="360"/>
        <w:rPr>
          <w:rFonts w:ascii="Arial" w:hAnsi="Arial" w:cs="Arial"/>
          <w:bCs/>
          <w:szCs w:val="24"/>
          <w:lang w:val="hr-HR"/>
        </w:rPr>
      </w:pPr>
    </w:p>
    <w:p w:rsidR="000C7052" w:rsidRPr="00385036" w:rsidRDefault="00BC40E4" w:rsidP="000C7052">
      <w:pPr>
        <w:ind w:firstLine="360"/>
        <w:rPr>
          <w:rFonts w:ascii="Arial" w:hAnsi="Arial" w:cs="Arial"/>
          <w:b/>
          <w:szCs w:val="24"/>
          <w:u w:val="single"/>
        </w:rPr>
      </w:pPr>
      <w:r w:rsidRPr="00385036">
        <w:rPr>
          <w:rFonts w:ascii="Arial" w:hAnsi="Arial" w:cs="Arial"/>
          <w:b/>
          <w:szCs w:val="24"/>
          <w:u w:val="single"/>
        </w:rPr>
        <w:t>Bilješke uz obrazac OBVEZE</w:t>
      </w:r>
    </w:p>
    <w:p w:rsidR="000C7052" w:rsidRPr="00385036" w:rsidRDefault="000C7052" w:rsidP="000C7052">
      <w:pPr>
        <w:ind w:firstLine="360"/>
        <w:rPr>
          <w:rFonts w:ascii="Arial" w:hAnsi="Arial" w:cs="Arial"/>
          <w:szCs w:val="24"/>
          <w:u w:val="single"/>
        </w:rPr>
      </w:pPr>
    </w:p>
    <w:p w:rsidR="000C7052" w:rsidRPr="00385036" w:rsidRDefault="00BC40E4" w:rsidP="0045006B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szCs w:val="24"/>
          <w:lang w:val="hr-HR"/>
        </w:rPr>
        <w:t>AOP 03</w:t>
      </w:r>
      <w:r w:rsidR="00736DA9">
        <w:rPr>
          <w:rFonts w:ascii="Arial" w:hAnsi="Arial" w:cs="Arial"/>
          <w:b/>
          <w:szCs w:val="24"/>
          <w:lang w:val="hr-HR"/>
        </w:rPr>
        <w:t>8</w:t>
      </w:r>
      <w:r w:rsidRPr="00385036">
        <w:rPr>
          <w:rFonts w:ascii="Arial" w:hAnsi="Arial" w:cs="Arial"/>
          <w:bCs/>
          <w:szCs w:val="24"/>
          <w:lang w:val="hr-HR"/>
        </w:rPr>
        <w:t xml:space="preserve"> – Stanje obveza na kraju izvještajnog razdoblja ukupno iznosi </w:t>
      </w:r>
      <w:r w:rsidR="00682280" w:rsidRPr="00385036">
        <w:rPr>
          <w:rFonts w:ascii="Arial" w:hAnsi="Arial" w:cs="Arial"/>
          <w:bCs/>
          <w:szCs w:val="24"/>
          <w:lang w:val="hr-HR"/>
        </w:rPr>
        <w:t>4</w:t>
      </w:r>
      <w:r w:rsidR="0045006B" w:rsidRPr="00385036">
        <w:rPr>
          <w:rFonts w:ascii="Arial" w:hAnsi="Arial" w:cs="Arial"/>
          <w:bCs/>
          <w:szCs w:val="24"/>
          <w:lang w:val="hr-HR"/>
        </w:rPr>
        <w:t>6</w:t>
      </w:r>
      <w:r w:rsidR="00736DA9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736DA9">
        <w:rPr>
          <w:rFonts w:ascii="Arial" w:hAnsi="Arial" w:cs="Arial"/>
          <w:bCs/>
          <w:szCs w:val="24"/>
          <w:lang w:val="hr-HR"/>
        </w:rPr>
        <w:t>79</w:t>
      </w:r>
      <w:r w:rsidR="0045006B" w:rsidRPr="00385036">
        <w:rPr>
          <w:rFonts w:ascii="Arial" w:hAnsi="Arial" w:cs="Arial"/>
          <w:bCs/>
          <w:szCs w:val="24"/>
          <w:lang w:val="hr-HR"/>
        </w:rPr>
        <w:t>4 kn i one su smanjene u odnosu na stanje obveza 1.1.202</w:t>
      </w:r>
      <w:r w:rsidR="00736DA9">
        <w:rPr>
          <w:rFonts w:ascii="Arial" w:hAnsi="Arial" w:cs="Arial"/>
          <w:bCs/>
          <w:szCs w:val="24"/>
          <w:lang w:val="hr-HR"/>
        </w:rPr>
        <w:t>1</w:t>
      </w:r>
      <w:r w:rsidR="0045006B" w:rsidRPr="00385036">
        <w:rPr>
          <w:rFonts w:ascii="Arial" w:hAnsi="Arial" w:cs="Arial"/>
          <w:bCs/>
          <w:szCs w:val="24"/>
          <w:lang w:val="hr-HR"/>
        </w:rPr>
        <w:t xml:space="preserve">. godine za </w:t>
      </w:r>
      <w:r w:rsidR="00736DA9">
        <w:rPr>
          <w:rFonts w:ascii="Arial" w:hAnsi="Arial" w:cs="Arial"/>
          <w:bCs/>
          <w:szCs w:val="24"/>
          <w:lang w:val="hr-HR"/>
        </w:rPr>
        <w:t>6</w:t>
      </w:r>
      <w:r w:rsidR="0045006B" w:rsidRPr="00385036">
        <w:rPr>
          <w:rFonts w:ascii="Arial" w:hAnsi="Arial" w:cs="Arial"/>
          <w:bCs/>
          <w:szCs w:val="24"/>
          <w:lang w:val="hr-HR"/>
        </w:rPr>
        <w:t>.</w:t>
      </w:r>
      <w:r w:rsidR="00736DA9">
        <w:rPr>
          <w:rFonts w:ascii="Arial" w:hAnsi="Arial" w:cs="Arial"/>
          <w:bCs/>
          <w:szCs w:val="24"/>
          <w:lang w:val="hr-HR"/>
        </w:rPr>
        <w:t>69</w:t>
      </w:r>
      <w:r w:rsidR="0045006B" w:rsidRPr="00385036">
        <w:rPr>
          <w:rFonts w:ascii="Arial" w:hAnsi="Arial" w:cs="Arial"/>
          <w:bCs/>
          <w:szCs w:val="24"/>
          <w:lang w:val="hr-HR"/>
        </w:rPr>
        <w:t>4 kn.</w:t>
      </w:r>
      <w:r w:rsidRPr="00385036">
        <w:rPr>
          <w:rFonts w:ascii="Arial" w:hAnsi="Arial" w:cs="Arial"/>
          <w:bCs/>
          <w:szCs w:val="24"/>
          <w:lang w:val="hr-HR"/>
        </w:rPr>
        <w:t xml:space="preserve"> </w:t>
      </w:r>
    </w:p>
    <w:p w:rsidR="00EB61D7" w:rsidRPr="00385036" w:rsidRDefault="00962149" w:rsidP="00EB61D7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szCs w:val="24"/>
          <w:lang w:val="hr-HR"/>
        </w:rPr>
        <w:t>AOP 03</w:t>
      </w:r>
      <w:r w:rsidR="00736DA9">
        <w:rPr>
          <w:rFonts w:ascii="Arial" w:hAnsi="Arial" w:cs="Arial"/>
          <w:b/>
          <w:szCs w:val="24"/>
          <w:lang w:val="hr-HR"/>
        </w:rPr>
        <w:t>9</w:t>
      </w:r>
      <w:r w:rsidRPr="00385036">
        <w:rPr>
          <w:rFonts w:ascii="Arial" w:hAnsi="Arial" w:cs="Arial"/>
          <w:b/>
          <w:szCs w:val="24"/>
          <w:lang w:val="hr-HR"/>
        </w:rPr>
        <w:t xml:space="preserve"> </w:t>
      </w:r>
      <w:r w:rsidRPr="00385036">
        <w:rPr>
          <w:rFonts w:ascii="Arial" w:hAnsi="Arial" w:cs="Arial"/>
          <w:bCs/>
          <w:szCs w:val="24"/>
          <w:lang w:val="hr-HR"/>
        </w:rPr>
        <w:t xml:space="preserve">– Stanje dospjelih obveza na kraju izvještajnog razdoblja u iznosu od </w:t>
      </w:r>
      <w:r w:rsidR="00736DA9">
        <w:rPr>
          <w:rFonts w:ascii="Arial" w:hAnsi="Arial" w:cs="Arial"/>
          <w:bCs/>
          <w:szCs w:val="24"/>
          <w:lang w:val="hr-HR"/>
        </w:rPr>
        <w:t>17</w:t>
      </w:r>
      <w:r w:rsidR="00CF2FD6">
        <w:rPr>
          <w:rFonts w:ascii="Arial" w:hAnsi="Arial" w:cs="Arial"/>
          <w:bCs/>
          <w:szCs w:val="24"/>
          <w:lang w:val="hr-HR"/>
        </w:rPr>
        <w:t>.</w:t>
      </w:r>
      <w:r w:rsidR="00736DA9">
        <w:rPr>
          <w:rFonts w:ascii="Arial" w:hAnsi="Arial" w:cs="Arial"/>
          <w:bCs/>
          <w:szCs w:val="24"/>
          <w:lang w:val="hr-HR"/>
        </w:rPr>
        <w:t>731</w:t>
      </w:r>
      <w:r w:rsidRPr="00385036">
        <w:rPr>
          <w:rFonts w:ascii="Arial" w:hAnsi="Arial" w:cs="Arial"/>
          <w:bCs/>
          <w:szCs w:val="24"/>
          <w:lang w:val="hr-HR"/>
        </w:rPr>
        <w:t xml:space="preserve"> kn  odnosi se na </w:t>
      </w:r>
      <w:r w:rsidR="00EB61D7" w:rsidRPr="00385036">
        <w:rPr>
          <w:rFonts w:ascii="Arial" w:hAnsi="Arial" w:cs="Arial"/>
          <w:bCs/>
          <w:szCs w:val="24"/>
          <w:lang w:val="hr-HR"/>
        </w:rPr>
        <w:t>međusobne obveze proračunskih korisnika i to prema HZZO-u za bolovanje iznad 42 dana budući da u 202</w:t>
      </w:r>
      <w:r w:rsidR="00736DA9">
        <w:rPr>
          <w:rFonts w:ascii="Arial" w:hAnsi="Arial" w:cs="Arial"/>
          <w:bCs/>
          <w:szCs w:val="24"/>
          <w:lang w:val="hr-HR"/>
        </w:rPr>
        <w:t>1</w:t>
      </w:r>
      <w:r w:rsidR="00EB61D7" w:rsidRPr="00385036">
        <w:rPr>
          <w:rFonts w:ascii="Arial" w:hAnsi="Arial" w:cs="Arial"/>
          <w:bCs/>
          <w:szCs w:val="24"/>
          <w:lang w:val="hr-HR"/>
        </w:rPr>
        <w:t xml:space="preserve">. godini nije provedena kompenzacija </w:t>
      </w:r>
      <w:r w:rsidR="00736DA9">
        <w:rPr>
          <w:rFonts w:ascii="Arial" w:hAnsi="Arial" w:cs="Arial"/>
          <w:bCs/>
          <w:szCs w:val="24"/>
          <w:lang w:val="hr-HR"/>
        </w:rPr>
        <w:t xml:space="preserve">za našu školu </w:t>
      </w:r>
      <w:r w:rsidR="00EB61D7" w:rsidRPr="00385036">
        <w:rPr>
          <w:rFonts w:ascii="Arial" w:hAnsi="Arial" w:cs="Arial"/>
          <w:bCs/>
          <w:szCs w:val="24"/>
          <w:lang w:val="hr-HR"/>
        </w:rPr>
        <w:t>između Državnog proračuna i HZZO.</w:t>
      </w:r>
    </w:p>
    <w:p w:rsidR="00962149" w:rsidRPr="00385036" w:rsidRDefault="00962149" w:rsidP="00CF3FB8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szCs w:val="24"/>
          <w:lang w:val="hr-HR"/>
        </w:rPr>
        <w:t>AOP 09</w:t>
      </w:r>
      <w:r w:rsidR="00736DA9">
        <w:rPr>
          <w:rFonts w:ascii="Arial" w:hAnsi="Arial" w:cs="Arial"/>
          <w:b/>
          <w:szCs w:val="24"/>
          <w:lang w:val="hr-HR"/>
        </w:rPr>
        <w:t>8</w:t>
      </w:r>
      <w:r w:rsidRPr="00385036">
        <w:rPr>
          <w:rFonts w:ascii="Arial" w:hAnsi="Arial" w:cs="Arial"/>
          <w:b/>
          <w:szCs w:val="24"/>
          <w:lang w:val="hr-HR"/>
        </w:rPr>
        <w:t xml:space="preserve"> </w:t>
      </w:r>
      <w:r w:rsidRPr="00385036">
        <w:rPr>
          <w:rFonts w:ascii="Arial" w:hAnsi="Arial" w:cs="Arial"/>
          <w:bCs/>
          <w:szCs w:val="24"/>
          <w:lang w:val="hr-HR"/>
        </w:rPr>
        <w:t xml:space="preserve">– Stanje nedospjelih obveza na kraju izvještajnog razdoblja u iznosu od </w:t>
      </w:r>
      <w:r w:rsidR="00736DA9">
        <w:rPr>
          <w:rFonts w:ascii="Arial" w:hAnsi="Arial" w:cs="Arial"/>
          <w:bCs/>
          <w:szCs w:val="24"/>
          <w:lang w:val="hr-HR"/>
        </w:rPr>
        <w:t>436</w:t>
      </w:r>
      <w:r w:rsidR="00CA4552" w:rsidRPr="00385036">
        <w:rPr>
          <w:rFonts w:ascii="Arial" w:hAnsi="Arial" w:cs="Arial"/>
          <w:bCs/>
          <w:szCs w:val="24"/>
          <w:lang w:val="hr-HR"/>
        </w:rPr>
        <w:t xml:space="preserve"> kuna</w:t>
      </w:r>
      <w:r w:rsidRPr="00385036">
        <w:rPr>
          <w:rFonts w:ascii="Arial" w:hAnsi="Arial" w:cs="Arial"/>
          <w:bCs/>
          <w:szCs w:val="24"/>
          <w:lang w:val="hr-HR"/>
        </w:rPr>
        <w:t xml:space="preserve"> odnosi se na obvez</w:t>
      </w:r>
      <w:r w:rsidR="00EB61D7" w:rsidRPr="00385036">
        <w:rPr>
          <w:rFonts w:ascii="Arial" w:hAnsi="Arial" w:cs="Arial"/>
          <w:bCs/>
          <w:szCs w:val="24"/>
          <w:lang w:val="hr-HR"/>
        </w:rPr>
        <w:t xml:space="preserve">u </w:t>
      </w:r>
      <w:r w:rsidR="00736DA9">
        <w:rPr>
          <w:rFonts w:ascii="Arial" w:hAnsi="Arial" w:cs="Arial"/>
          <w:bCs/>
          <w:szCs w:val="24"/>
          <w:lang w:val="hr-HR"/>
        </w:rPr>
        <w:t>za povrat u DP temeljem Godišnjeg obračuna poreza na dohodak i prireza porezu na dohodak koja je</w:t>
      </w:r>
      <w:r w:rsidR="00EB61D7" w:rsidRPr="00385036">
        <w:rPr>
          <w:rFonts w:ascii="Arial" w:hAnsi="Arial" w:cs="Arial"/>
          <w:bCs/>
          <w:szCs w:val="24"/>
          <w:lang w:val="hr-HR"/>
        </w:rPr>
        <w:t xml:space="preserve"> nastala u prosincu 202</w:t>
      </w:r>
      <w:r w:rsidR="00736DA9">
        <w:rPr>
          <w:rFonts w:ascii="Arial" w:hAnsi="Arial" w:cs="Arial"/>
          <w:bCs/>
          <w:szCs w:val="24"/>
          <w:lang w:val="hr-HR"/>
        </w:rPr>
        <w:t>1</w:t>
      </w:r>
      <w:r w:rsidR="00EB61D7" w:rsidRPr="00385036">
        <w:rPr>
          <w:rFonts w:ascii="Arial" w:hAnsi="Arial" w:cs="Arial"/>
          <w:bCs/>
          <w:szCs w:val="24"/>
          <w:lang w:val="hr-HR"/>
        </w:rPr>
        <w:t>.</w:t>
      </w:r>
    </w:p>
    <w:p w:rsidR="008F49CB" w:rsidRPr="00385036" w:rsidRDefault="00455A0B" w:rsidP="00CF3FB8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lastRenderedPageBreak/>
        <w:t xml:space="preserve">- </w:t>
      </w:r>
      <w:r w:rsidRPr="00385036">
        <w:rPr>
          <w:rFonts w:ascii="Arial" w:hAnsi="Arial" w:cs="Arial"/>
          <w:b/>
          <w:szCs w:val="24"/>
          <w:lang w:val="hr-HR"/>
        </w:rPr>
        <w:t>AOP 09</w:t>
      </w:r>
      <w:r w:rsidR="00736DA9">
        <w:rPr>
          <w:rFonts w:ascii="Arial" w:hAnsi="Arial" w:cs="Arial"/>
          <w:b/>
          <w:szCs w:val="24"/>
          <w:lang w:val="hr-HR"/>
        </w:rPr>
        <w:t>9</w:t>
      </w:r>
      <w:r w:rsidRPr="00385036">
        <w:rPr>
          <w:rFonts w:ascii="Arial" w:hAnsi="Arial" w:cs="Arial"/>
          <w:b/>
          <w:szCs w:val="24"/>
          <w:lang w:val="hr-HR"/>
        </w:rPr>
        <w:t xml:space="preserve"> </w:t>
      </w:r>
      <w:r w:rsidRPr="00385036">
        <w:rPr>
          <w:rFonts w:ascii="Arial" w:hAnsi="Arial" w:cs="Arial"/>
          <w:bCs/>
          <w:szCs w:val="24"/>
          <w:lang w:val="hr-HR"/>
        </w:rPr>
        <w:t xml:space="preserve">– Stanje nedospjelih obveza u iznosu od </w:t>
      </w:r>
      <w:r w:rsidR="00490505" w:rsidRPr="00385036">
        <w:rPr>
          <w:rFonts w:ascii="Arial" w:hAnsi="Arial" w:cs="Arial"/>
          <w:bCs/>
          <w:szCs w:val="24"/>
          <w:lang w:val="hr-HR"/>
        </w:rPr>
        <w:t>4</w:t>
      </w:r>
      <w:r w:rsidR="00736DA9">
        <w:rPr>
          <w:rFonts w:ascii="Arial" w:hAnsi="Arial" w:cs="Arial"/>
          <w:bCs/>
          <w:szCs w:val="24"/>
          <w:lang w:val="hr-HR"/>
        </w:rPr>
        <w:t>4</w:t>
      </w:r>
      <w:r w:rsidR="00EB61D7" w:rsidRPr="00385036">
        <w:rPr>
          <w:rFonts w:ascii="Arial" w:hAnsi="Arial" w:cs="Arial"/>
          <w:bCs/>
          <w:szCs w:val="24"/>
          <w:lang w:val="hr-HR"/>
        </w:rPr>
        <w:t>3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EB61D7" w:rsidRPr="00385036">
        <w:rPr>
          <w:rFonts w:ascii="Arial" w:hAnsi="Arial" w:cs="Arial"/>
          <w:bCs/>
          <w:szCs w:val="24"/>
          <w:lang w:val="hr-HR"/>
        </w:rPr>
        <w:t>6</w:t>
      </w:r>
      <w:r w:rsidR="00736DA9">
        <w:rPr>
          <w:rFonts w:ascii="Arial" w:hAnsi="Arial" w:cs="Arial"/>
          <w:bCs/>
          <w:szCs w:val="24"/>
          <w:lang w:val="hr-HR"/>
        </w:rPr>
        <w:t>2</w:t>
      </w:r>
      <w:r w:rsidR="00E36A8A" w:rsidRPr="00385036">
        <w:rPr>
          <w:rFonts w:ascii="Arial" w:hAnsi="Arial" w:cs="Arial"/>
          <w:bCs/>
          <w:szCs w:val="24"/>
          <w:lang w:val="hr-HR"/>
        </w:rPr>
        <w:t>7</w:t>
      </w:r>
      <w:r w:rsidRPr="00385036">
        <w:rPr>
          <w:rFonts w:ascii="Arial" w:hAnsi="Arial" w:cs="Arial"/>
          <w:bCs/>
          <w:szCs w:val="24"/>
          <w:lang w:val="hr-HR"/>
        </w:rPr>
        <w:t xml:space="preserve"> kun</w:t>
      </w:r>
      <w:r w:rsidR="000C7052" w:rsidRPr="00385036">
        <w:rPr>
          <w:rFonts w:ascii="Arial" w:hAnsi="Arial" w:cs="Arial"/>
          <w:bCs/>
          <w:szCs w:val="24"/>
          <w:lang w:val="hr-HR"/>
        </w:rPr>
        <w:t>a</w:t>
      </w:r>
      <w:r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962149" w:rsidRPr="00385036">
        <w:rPr>
          <w:rFonts w:ascii="Arial" w:hAnsi="Arial" w:cs="Arial"/>
          <w:bCs/>
          <w:szCs w:val="24"/>
          <w:lang w:val="hr-HR"/>
        </w:rPr>
        <w:t xml:space="preserve">odnose </w:t>
      </w:r>
      <w:r w:rsidR="000C7052" w:rsidRPr="00385036">
        <w:rPr>
          <w:rFonts w:ascii="Arial" w:hAnsi="Arial" w:cs="Arial"/>
          <w:bCs/>
          <w:szCs w:val="24"/>
          <w:lang w:val="hr-HR"/>
        </w:rPr>
        <w:t xml:space="preserve">se </w:t>
      </w:r>
      <w:r w:rsidR="00962149" w:rsidRPr="00385036">
        <w:rPr>
          <w:rFonts w:ascii="Arial" w:hAnsi="Arial" w:cs="Arial"/>
          <w:bCs/>
          <w:szCs w:val="24"/>
          <w:lang w:val="hr-HR"/>
        </w:rPr>
        <w:t>na</w:t>
      </w:r>
      <w:r w:rsidR="008F49CB" w:rsidRPr="00385036">
        <w:rPr>
          <w:rFonts w:ascii="Arial" w:hAnsi="Arial" w:cs="Arial"/>
          <w:bCs/>
          <w:szCs w:val="24"/>
          <w:lang w:val="hr-HR"/>
        </w:rPr>
        <w:t xml:space="preserve"> obvez</w:t>
      </w:r>
      <w:r w:rsidR="00CA4552" w:rsidRPr="00385036">
        <w:rPr>
          <w:rFonts w:ascii="Arial" w:hAnsi="Arial" w:cs="Arial"/>
          <w:bCs/>
          <w:szCs w:val="24"/>
          <w:lang w:val="hr-HR"/>
        </w:rPr>
        <w:t>e</w:t>
      </w:r>
      <w:r w:rsidR="008F49CB" w:rsidRPr="00385036">
        <w:rPr>
          <w:rFonts w:ascii="Arial" w:hAnsi="Arial" w:cs="Arial"/>
          <w:bCs/>
          <w:szCs w:val="24"/>
          <w:lang w:val="hr-HR"/>
        </w:rPr>
        <w:t xml:space="preserve"> za rashode poslovanja i to</w:t>
      </w:r>
      <w:r w:rsidR="00C35251" w:rsidRPr="00385036">
        <w:rPr>
          <w:rFonts w:ascii="Arial" w:hAnsi="Arial" w:cs="Arial"/>
          <w:bCs/>
          <w:szCs w:val="24"/>
          <w:lang w:val="hr-HR"/>
        </w:rPr>
        <w:t xml:space="preserve"> za</w:t>
      </w:r>
      <w:r w:rsidR="008F49CB" w:rsidRPr="00385036">
        <w:rPr>
          <w:rFonts w:ascii="Arial" w:hAnsi="Arial" w:cs="Arial"/>
          <w:bCs/>
          <w:szCs w:val="24"/>
          <w:lang w:val="hr-HR"/>
        </w:rPr>
        <w:t xml:space="preserve">: </w:t>
      </w:r>
    </w:p>
    <w:p w:rsidR="00C35251" w:rsidRPr="00385036" w:rsidRDefault="008F49CB" w:rsidP="008F49CB">
      <w:pPr>
        <w:keepNext/>
        <w:ind w:firstLine="708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</w:t>
      </w:r>
      <w:r w:rsidR="00962149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455A0B" w:rsidRPr="00385036">
        <w:rPr>
          <w:rFonts w:ascii="Arial" w:hAnsi="Arial" w:cs="Arial"/>
          <w:bCs/>
          <w:szCs w:val="24"/>
          <w:lang w:val="hr-HR"/>
        </w:rPr>
        <w:t>zaposlene za isplatu plaće za mjesec prosinac 20</w:t>
      </w:r>
      <w:r w:rsidR="00EB61D7" w:rsidRPr="00385036">
        <w:rPr>
          <w:rFonts w:ascii="Arial" w:hAnsi="Arial" w:cs="Arial"/>
          <w:bCs/>
          <w:szCs w:val="24"/>
          <w:lang w:val="hr-HR"/>
        </w:rPr>
        <w:t>2</w:t>
      </w:r>
      <w:r w:rsidR="00736DA9">
        <w:rPr>
          <w:rFonts w:ascii="Arial" w:hAnsi="Arial" w:cs="Arial"/>
          <w:bCs/>
          <w:szCs w:val="24"/>
          <w:lang w:val="hr-HR"/>
        </w:rPr>
        <w:t>1</w:t>
      </w:r>
      <w:r w:rsidR="00455A0B" w:rsidRPr="00385036">
        <w:rPr>
          <w:rFonts w:ascii="Arial" w:hAnsi="Arial" w:cs="Arial"/>
          <w:bCs/>
          <w:szCs w:val="24"/>
          <w:lang w:val="hr-HR"/>
        </w:rPr>
        <w:t>. godine (3</w:t>
      </w:r>
      <w:r w:rsidR="00736DA9">
        <w:rPr>
          <w:rFonts w:ascii="Arial" w:hAnsi="Arial" w:cs="Arial"/>
          <w:bCs/>
          <w:szCs w:val="24"/>
          <w:lang w:val="hr-HR"/>
        </w:rPr>
        <w:t>97</w:t>
      </w:r>
      <w:r w:rsidR="00C35251" w:rsidRPr="00385036">
        <w:rPr>
          <w:rFonts w:ascii="Arial" w:hAnsi="Arial" w:cs="Arial"/>
          <w:bCs/>
          <w:szCs w:val="24"/>
          <w:lang w:val="hr-HR"/>
        </w:rPr>
        <w:t>.</w:t>
      </w:r>
      <w:r w:rsidR="00736DA9">
        <w:rPr>
          <w:rFonts w:ascii="Arial" w:hAnsi="Arial" w:cs="Arial"/>
          <w:bCs/>
          <w:szCs w:val="24"/>
          <w:lang w:val="hr-HR"/>
        </w:rPr>
        <w:t>3</w:t>
      </w:r>
      <w:r w:rsidR="00CA5223" w:rsidRPr="00385036">
        <w:rPr>
          <w:rFonts w:ascii="Arial" w:hAnsi="Arial" w:cs="Arial"/>
          <w:bCs/>
          <w:szCs w:val="24"/>
          <w:lang w:val="hr-HR"/>
        </w:rPr>
        <w:t>4</w:t>
      </w:r>
      <w:r w:rsidR="00736DA9">
        <w:rPr>
          <w:rFonts w:ascii="Arial" w:hAnsi="Arial" w:cs="Arial"/>
          <w:bCs/>
          <w:szCs w:val="24"/>
          <w:lang w:val="hr-HR"/>
        </w:rPr>
        <w:t>0</w:t>
      </w:r>
      <w:r w:rsidR="00455A0B" w:rsidRPr="00385036">
        <w:rPr>
          <w:rFonts w:ascii="Arial" w:hAnsi="Arial" w:cs="Arial"/>
          <w:bCs/>
          <w:szCs w:val="24"/>
          <w:lang w:val="hr-HR"/>
        </w:rPr>
        <w:t xml:space="preserve"> kn)</w:t>
      </w:r>
      <w:r w:rsidR="00C35251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CA5223" w:rsidRPr="00385036">
        <w:rPr>
          <w:rFonts w:ascii="Arial" w:hAnsi="Arial" w:cs="Arial"/>
          <w:bCs/>
          <w:szCs w:val="24"/>
          <w:lang w:val="hr-HR"/>
        </w:rPr>
        <w:t>od MZO</w:t>
      </w:r>
    </w:p>
    <w:p w:rsidR="00C35251" w:rsidRPr="00385036" w:rsidRDefault="00C35251" w:rsidP="008F49CB">
      <w:pPr>
        <w:keepNext/>
        <w:ind w:firstLine="708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</w:t>
      </w:r>
      <w:r w:rsidR="00455A0B" w:rsidRPr="00385036">
        <w:rPr>
          <w:rFonts w:ascii="Arial" w:hAnsi="Arial" w:cs="Arial"/>
          <w:bCs/>
          <w:szCs w:val="24"/>
          <w:lang w:val="hr-HR"/>
        </w:rPr>
        <w:t xml:space="preserve"> obveze za materijalne </w:t>
      </w:r>
      <w:r w:rsidR="00997D63" w:rsidRPr="00385036">
        <w:rPr>
          <w:rFonts w:ascii="Arial" w:hAnsi="Arial" w:cs="Arial"/>
          <w:bCs/>
          <w:szCs w:val="24"/>
          <w:lang w:val="hr-HR"/>
        </w:rPr>
        <w:t xml:space="preserve">rashode </w:t>
      </w:r>
      <w:r w:rsidR="00CA5223" w:rsidRPr="00385036">
        <w:rPr>
          <w:rFonts w:ascii="Arial" w:hAnsi="Arial" w:cs="Arial"/>
          <w:bCs/>
          <w:szCs w:val="24"/>
          <w:lang w:val="hr-HR"/>
        </w:rPr>
        <w:t>(3</w:t>
      </w:r>
      <w:r w:rsidR="00997D63">
        <w:rPr>
          <w:rFonts w:ascii="Arial" w:hAnsi="Arial" w:cs="Arial"/>
          <w:bCs/>
          <w:szCs w:val="24"/>
          <w:lang w:val="hr-HR"/>
        </w:rPr>
        <w:t>6</w:t>
      </w:r>
      <w:r w:rsidR="00CA5223" w:rsidRPr="00385036">
        <w:rPr>
          <w:rFonts w:ascii="Arial" w:hAnsi="Arial" w:cs="Arial"/>
          <w:bCs/>
          <w:szCs w:val="24"/>
          <w:lang w:val="hr-HR"/>
        </w:rPr>
        <w:t>.</w:t>
      </w:r>
      <w:r w:rsidR="00997D63">
        <w:rPr>
          <w:rFonts w:ascii="Arial" w:hAnsi="Arial" w:cs="Arial"/>
          <w:bCs/>
          <w:szCs w:val="24"/>
          <w:lang w:val="hr-HR"/>
        </w:rPr>
        <w:t>500</w:t>
      </w:r>
      <w:r w:rsidR="00CA5223" w:rsidRPr="00385036">
        <w:rPr>
          <w:rFonts w:ascii="Arial" w:hAnsi="Arial" w:cs="Arial"/>
          <w:bCs/>
          <w:szCs w:val="24"/>
          <w:lang w:val="hr-HR"/>
        </w:rPr>
        <w:t xml:space="preserve"> kn) </w:t>
      </w:r>
      <w:r w:rsidRPr="00385036">
        <w:rPr>
          <w:rFonts w:ascii="Arial" w:hAnsi="Arial" w:cs="Arial"/>
          <w:bCs/>
          <w:szCs w:val="24"/>
          <w:lang w:val="hr-HR"/>
        </w:rPr>
        <w:t>prema dobavljačima</w:t>
      </w:r>
      <w:r w:rsidR="00CA4552" w:rsidRPr="00385036">
        <w:rPr>
          <w:rFonts w:ascii="Arial" w:hAnsi="Arial" w:cs="Arial"/>
          <w:bCs/>
          <w:szCs w:val="24"/>
          <w:lang w:val="hr-HR"/>
        </w:rPr>
        <w:t xml:space="preserve"> </w:t>
      </w:r>
    </w:p>
    <w:p w:rsidR="00455A0B" w:rsidRPr="00385036" w:rsidRDefault="00CA4552" w:rsidP="00997D63">
      <w:pPr>
        <w:keepNext/>
        <w:ind w:firstLine="708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naknadu za prijevoz za prosinac 20</w:t>
      </w:r>
      <w:r w:rsidR="00CA5223" w:rsidRPr="00385036">
        <w:rPr>
          <w:rFonts w:ascii="Arial" w:hAnsi="Arial" w:cs="Arial"/>
          <w:bCs/>
          <w:szCs w:val="24"/>
          <w:lang w:val="hr-HR"/>
        </w:rPr>
        <w:t>2</w:t>
      </w:r>
      <w:r w:rsidR="00997D63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 (</w:t>
      </w:r>
      <w:r w:rsidR="00997D63">
        <w:rPr>
          <w:rFonts w:ascii="Arial" w:hAnsi="Arial" w:cs="Arial"/>
          <w:bCs/>
          <w:szCs w:val="24"/>
          <w:lang w:val="hr-HR"/>
        </w:rPr>
        <w:t>9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997D63">
        <w:rPr>
          <w:rFonts w:ascii="Arial" w:hAnsi="Arial" w:cs="Arial"/>
          <w:bCs/>
          <w:szCs w:val="24"/>
          <w:lang w:val="hr-HR"/>
        </w:rPr>
        <w:t>787</w:t>
      </w:r>
      <w:r w:rsidRPr="00385036">
        <w:rPr>
          <w:rFonts w:ascii="Arial" w:hAnsi="Arial" w:cs="Arial"/>
          <w:bCs/>
          <w:szCs w:val="24"/>
          <w:lang w:val="hr-HR"/>
        </w:rPr>
        <w:t xml:space="preserve"> kn)</w:t>
      </w:r>
      <w:r w:rsidR="00DF22E3">
        <w:rPr>
          <w:rFonts w:ascii="Arial" w:hAnsi="Arial" w:cs="Arial"/>
          <w:bCs/>
          <w:szCs w:val="24"/>
          <w:lang w:val="hr-HR"/>
        </w:rPr>
        <w:t xml:space="preserve"> od IŽ</w:t>
      </w:r>
    </w:p>
    <w:p w:rsidR="00BC40E4" w:rsidRPr="00385036" w:rsidRDefault="00BC40E4" w:rsidP="00455A0B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385036">
        <w:rPr>
          <w:rFonts w:ascii="Arial" w:hAnsi="Arial" w:cs="Arial"/>
          <w:sz w:val="24"/>
          <w:szCs w:val="24"/>
          <w:u w:val="single"/>
        </w:rPr>
        <w:t>Bilješke uz obrazac PR-RAS</w:t>
      </w:r>
    </w:p>
    <w:p w:rsidR="00455A0B" w:rsidRPr="00385036" w:rsidRDefault="00455A0B" w:rsidP="00455A0B">
      <w:pPr>
        <w:rPr>
          <w:lang w:val="hr-HR"/>
        </w:rPr>
      </w:pPr>
    </w:p>
    <w:p w:rsidR="00E640B3" w:rsidRPr="00760FCF" w:rsidRDefault="00997D63" w:rsidP="00E640B3">
      <w:pPr>
        <w:spacing w:before="120"/>
        <w:rPr>
          <w:rFonts w:ascii="Arial" w:hAnsi="Arial" w:cs="Arial"/>
          <w:szCs w:val="24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</w:t>
      </w:r>
      <w:r w:rsidR="00BF3F68">
        <w:rPr>
          <w:rFonts w:ascii="Arial" w:hAnsi="Arial" w:cs="Arial"/>
          <w:b/>
          <w:bCs/>
          <w:szCs w:val="24"/>
          <w:lang w:val="hr-HR"/>
        </w:rPr>
        <w:t>49</w:t>
      </w:r>
      <w:r w:rsidRPr="00385036">
        <w:rPr>
          <w:rFonts w:ascii="Arial" w:hAnsi="Arial" w:cs="Arial"/>
          <w:bCs/>
          <w:szCs w:val="24"/>
          <w:lang w:val="hr-HR"/>
        </w:rPr>
        <w:t xml:space="preserve"> – </w:t>
      </w:r>
      <w:r w:rsidR="00E640B3" w:rsidRPr="00760FCF">
        <w:rPr>
          <w:rFonts w:ascii="Arial" w:hAnsi="Arial" w:cs="Arial"/>
          <w:bCs/>
          <w:szCs w:val="24"/>
        </w:rPr>
        <w:t xml:space="preserve">Tekuće pomoći od međunarodnih organizacija </w:t>
      </w:r>
      <w:r w:rsidR="00E640B3">
        <w:rPr>
          <w:rFonts w:ascii="Arial" w:hAnsi="Arial" w:cs="Arial"/>
          <w:szCs w:val="24"/>
        </w:rPr>
        <w:t>ostvarene</w:t>
      </w:r>
      <w:r w:rsidR="00E640B3" w:rsidRPr="00760FCF">
        <w:rPr>
          <w:rFonts w:ascii="Arial" w:hAnsi="Arial" w:cs="Arial"/>
          <w:szCs w:val="24"/>
        </w:rPr>
        <w:t xml:space="preserve"> su u iznosu od </w:t>
      </w:r>
      <w:r w:rsidR="00E640B3">
        <w:rPr>
          <w:rFonts w:ascii="Arial" w:hAnsi="Arial" w:cs="Arial"/>
          <w:szCs w:val="24"/>
        </w:rPr>
        <w:t>75</w:t>
      </w:r>
      <w:r w:rsidR="00E640B3" w:rsidRPr="00760FCF">
        <w:rPr>
          <w:rFonts w:ascii="Arial" w:hAnsi="Arial" w:cs="Arial"/>
          <w:szCs w:val="24"/>
        </w:rPr>
        <w:t>.5</w:t>
      </w:r>
      <w:r w:rsidR="00E640B3">
        <w:rPr>
          <w:rFonts w:ascii="Arial" w:hAnsi="Arial" w:cs="Arial"/>
          <w:szCs w:val="24"/>
        </w:rPr>
        <w:t>82</w:t>
      </w:r>
      <w:r w:rsidR="00E640B3" w:rsidRPr="00760FCF">
        <w:rPr>
          <w:rFonts w:ascii="Arial" w:hAnsi="Arial" w:cs="Arial"/>
          <w:szCs w:val="24"/>
        </w:rPr>
        <w:t xml:space="preserve"> kuna dok je u proteklom obračunskom razdoblju ostvareno </w:t>
      </w:r>
      <w:r w:rsidR="00E640B3">
        <w:rPr>
          <w:rFonts w:ascii="Arial" w:hAnsi="Arial" w:cs="Arial"/>
          <w:szCs w:val="24"/>
        </w:rPr>
        <w:t>2</w:t>
      </w:r>
      <w:r w:rsidR="00E640B3" w:rsidRPr="00760FCF">
        <w:rPr>
          <w:rFonts w:ascii="Arial" w:hAnsi="Arial" w:cs="Arial"/>
          <w:szCs w:val="24"/>
        </w:rPr>
        <w:t>6</w:t>
      </w:r>
      <w:r w:rsidR="00E640B3">
        <w:rPr>
          <w:rFonts w:ascii="Arial" w:hAnsi="Arial" w:cs="Arial"/>
          <w:szCs w:val="24"/>
        </w:rPr>
        <w:t>.885</w:t>
      </w:r>
      <w:r w:rsidR="00E640B3" w:rsidRPr="00760FCF">
        <w:rPr>
          <w:rFonts w:ascii="Arial" w:hAnsi="Arial" w:cs="Arial"/>
          <w:szCs w:val="24"/>
        </w:rPr>
        <w:t xml:space="preserve"> kun</w:t>
      </w:r>
      <w:r w:rsidR="00E640B3">
        <w:rPr>
          <w:rFonts w:ascii="Arial" w:hAnsi="Arial" w:cs="Arial"/>
          <w:szCs w:val="24"/>
        </w:rPr>
        <w:t>a</w:t>
      </w:r>
      <w:r w:rsidR="00E640B3" w:rsidRPr="00760FCF">
        <w:rPr>
          <w:rFonts w:ascii="Arial" w:hAnsi="Arial" w:cs="Arial"/>
          <w:szCs w:val="24"/>
        </w:rPr>
        <w:t xml:space="preserve">. </w:t>
      </w:r>
      <w:r w:rsidR="00E640B3">
        <w:rPr>
          <w:rFonts w:ascii="Arial" w:hAnsi="Arial" w:cs="Arial"/>
          <w:szCs w:val="24"/>
        </w:rPr>
        <w:t xml:space="preserve">To su odnosi na neutrošena sredstva koja smo dobili u proteklom razdoblju kao partneri u EU projektima a bila su </w:t>
      </w:r>
      <w:r w:rsidR="00E640B3">
        <w:rPr>
          <w:rFonts w:ascii="Arial" w:hAnsi="Arial" w:cs="Arial"/>
          <w:bCs/>
          <w:szCs w:val="24"/>
          <w:lang w:val="hr-HR"/>
        </w:rPr>
        <w:t xml:space="preserve">evidentirali kao obaveza za EU predujmove, </w:t>
      </w:r>
      <w:r w:rsidR="00E640B3">
        <w:rPr>
          <w:rFonts w:ascii="Arial" w:hAnsi="Arial" w:cs="Arial"/>
          <w:szCs w:val="24"/>
        </w:rPr>
        <w:t xml:space="preserve">a temeljem zakonski propisa, ove godine smo ih trebali evidentirati na prihode. </w:t>
      </w:r>
    </w:p>
    <w:p w:rsidR="00EE492D" w:rsidRPr="00385036" w:rsidRDefault="00EE492D" w:rsidP="00EE492D">
      <w:pPr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06</w:t>
      </w:r>
      <w:r w:rsidR="004C2A1E" w:rsidRPr="00385036">
        <w:rPr>
          <w:rFonts w:ascii="Arial" w:hAnsi="Arial" w:cs="Arial"/>
          <w:b/>
          <w:bCs/>
          <w:szCs w:val="24"/>
          <w:lang w:val="hr-HR"/>
        </w:rPr>
        <w:t>3</w:t>
      </w:r>
      <w:r w:rsidRPr="00385036">
        <w:rPr>
          <w:rFonts w:ascii="Arial" w:hAnsi="Arial" w:cs="Arial"/>
          <w:bCs/>
          <w:szCs w:val="24"/>
          <w:lang w:val="hr-HR"/>
        </w:rPr>
        <w:t xml:space="preserve"> – </w:t>
      </w:r>
      <w:r w:rsidR="008219B3" w:rsidRPr="00385036">
        <w:rPr>
          <w:rFonts w:ascii="Arial" w:hAnsi="Arial" w:cs="Arial"/>
          <w:bCs/>
          <w:szCs w:val="24"/>
          <w:lang w:val="hr-HR"/>
        </w:rPr>
        <w:t>Tekuće i kapitalne p</w:t>
      </w:r>
      <w:r w:rsidRPr="00385036">
        <w:rPr>
          <w:rFonts w:ascii="Arial" w:hAnsi="Arial" w:cs="Arial"/>
          <w:bCs/>
          <w:szCs w:val="24"/>
          <w:lang w:val="hr-HR"/>
        </w:rPr>
        <w:t>omoći iz proračuna koji nam nije nadležan</w:t>
      </w:r>
      <w:r w:rsidR="008219B3" w:rsidRPr="00385036">
        <w:rPr>
          <w:rFonts w:ascii="Arial" w:hAnsi="Arial" w:cs="Arial"/>
          <w:bCs/>
          <w:szCs w:val="24"/>
          <w:lang w:val="hr-HR"/>
        </w:rPr>
        <w:t xml:space="preserve"> u ukupnom iznosu od 4.7</w:t>
      </w:r>
      <w:r w:rsidR="00BF3F68">
        <w:rPr>
          <w:rFonts w:ascii="Arial" w:hAnsi="Arial" w:cs="Arial"/>
          <w:bCs/>
          <w:szCs w:val="24"/>
          <w:lang w:val="hr-HR"/>
        </w:rPr>
        <w:t>15</w:t>
      </w:r>
      <w:r w:rsidR="008219B3" w:rsidRPr="00385036">
        <w:rPr>
          <w:rFonts w:ascii="Arial" w:hAnsi="Arial" w:cs="Arial"/>
          <w:bCs/>
          <w:szCs w:val="24"/>
          <w:lang w:val="hr-HR"/>
        </w:rPr>
        <w:t>.</w:t>
      </w:r>
      <w:r w:rsidR="00BF3F68">
        <w:rPr>
          <w:rFonts w:ascii="Arial" w:hAnsi="Arial" w:cs="Arial"/>
          <w:bCs/>
          <w:szCs w:val="24"/>
          <w:lang w:val="hr-HR"/>
        </w:rPr>
        <w:t>5</w:t>
      </w:r>
      <w:r w:rsidR="008219B3" w:rsidRPr="00385036">
        <w:rPr>
          <w:rFonts w:ascii="Arial" w:hAnsi="Arial" w:cs="Arial"/>
          <w:bCs/>
          <w:szCs w:val="24"/>
          <w:lang w:val="hr-HR"/>
        </w:rPr>
        <w:t xml:space="preserve">68 kn </w:t>
      </w:r>
      <w:r w:rsidRPr="00385036">
        <w:rPr>
          <w:rFonts w:ascii="Arial" w:hAnsi="Arial" w:cs="Arial"/>
          <w:bCs/>
          <w:szCs w:val="24"/>
          <w:lang w:val="hr-HR"/>
        </w:rPr>
        <w:t>odnosi se na financiranje od MZO za pokriće slijedećih rashoda</w:t>
      </w:r>
      <w:r w:rsidR="00BF3F68">
        <w:rPr>
          <w:rFonts w:ascii="Arial" w:hAnsi="Arial" w:cs="Arial"/>
          <w:bCs/>
          <w:szCs w:val="24"/>
          <w:lang w:val="hr-HR"/>
        </w:rPr>
        <w:t xml:space="preserve"> za</w:t>
      </w:r>
      <w:r w:rsidRPr="00385036">
        <w:rPr>
          <w:rFonts w:ascii="Arial" w:hAnsi="Arial" w:cs="Arial"/>
          <w:bCs/>
          <w:szCs w:val="24"/>
          <w:lang w:val="hr-HR"/>
        </w:rPr>
        <w:t>:</w:t>
      </w:r>
    </w:p>
    <w:p w:rsidR="00EE492D" w:rsidRPr="00385036" w:rsidRDefault="00EE492D" w:rsidP="00EE492D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plaće za zaposlene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>4.</w:t>
      </w:r>
      <w:r w:rsidR="00BF3F68">
        <w:rPr>
          <w:rFonts w:ascii="Arial" w:hAnsi="Arial" w:cs="Arial"/>
          <w:bCs/>
          <w:szCs w:val="24"/>
          <w:lang w:val="hr-HR"/>
        </w:rPr>
        <w:t>249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BF3F68">
        <w:rPr>
          <w:rFonts w:ascii="Arial" w:hAnsi="Arial" w:cs="Arial"/>
          <w:bCs/>
          <w:szCs w:val="24"/>
          <w:lang w:val="hr-HR"/>
        </w:rPr>
        <w:t>349</w:t>
      </w:r>
    </w:p>
    <w:p w:rsidR="00EE492D" w:rsidRDefault="00EE492D" w:rsidP="00EE492D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ostale rashode za zaposlene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 1</w:t>
      </w:r>
      <w:r w:rsidR="00BF3F68">
        <w:rPr>
          <w:rFonts w:ascii="Arial" w:hAnsi="Arial" w:cs="Arial"/>
          <w:bCs/>
          <w:szCs w:val="24"/>
          <w:lang w:val="hr-HR"/>
        </w:rPr>
        <w:t>93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BF3F68">
        <w:rPr>
          <w:rFonts w:ascii="Arial" w:hAnsi="Arial" w:cs="Arial"/>
          <w:bCs/>
          <w:szCs w:val="24"/>
          <w:lang w:val="hr-HR"/>
        </w:rPr>
        <w:t>880</w:t>
      </w:r>
    </w:p>
    <w:p w:rsidR="00BF3F68" w:rsidRDefault="00BF3F68" w:rsidP="00EE492D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sudske presude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229.474</w:t>
      </w:r>
    </w:p>
    <w:p w:rsidR="00BF3F68" w:rsidRDefault="00BF3F68" w:rsidP="00EE492D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voditelja ŽSV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    1.300</w:t>
      </w:r>
    </w:p>
    <w:p w:rsidR="00BF3F68" w:rsidRPr="00385036" w:rsidRDefault="00BF3F68" w:rsidP="00EE492D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EU projekat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  38.315</w:t>
      </w:r>
    </w:p>
    <w:p w:rsidR="004C2A1E" w:rsidRPr="00385036" w:rsidRDefault="00EE492D" w:rsidP="004C2A1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="004C2A1E" w:rsidRPr="00385036">
        <w:rPr>
          <w:rFonts w:ascii="Arial" w:hAnsi="Arial" w:cs="Arial"/>
          <w:bCs/>
          <w:szCs w:val="24"/>
          <w:lang w:val="hr-HR"/>
        </w:rPr>
        <w:t>obaveznu lektiru</w:t>
      </w:r>
      <w:r w:rsidR="004C2A1E" w:rsidRPr="00385036">
        <w:rPr>
          <w:rFonts w:ascii="Arial" w:hAnsi="Arial" w:cs="Arial"/>
          <w:bCs/>
          <w:szCs w:val="24"/>
          <w:lang w:val="hr-HR"/>
        </w:rPr>
        <w:tab/>
      </w:r>
      <w:r w:rsidR="004C2A1E" w:rsidRPr="00385036">
        <w:rPr>
          <w:rFonts w:ascii="Arial" w:hAnsi="Arial" w:cs="Arial"/>
          <w:bCs/>
          <w:szCs w:val="24"/>
          <w:lang w:val="hr-HR"/>
        </w:rPr>
        <w:tab/>
      </w:r>
      <w:r w:rsidR="004C2A1E" w:rsidRPr="00385036">
        <w:rPr>
          <w:rFonts w:ascii="Arial" w:hAnsi="Arial" w:cs="Arial"/>
          <w:bCs/>
          <w:szCs w:val="24"/>
          <w:lang w:val="hr-HR"/>
        </w:rPr>
        <w:tab/>
      </w:r>
      <w:r w:rsidR="004C2A1E" w:rsidRPr="00385036">
        <w:rPr>
          <w:rFonts w:ascii="Arial" w:hAnsi="Arial" w:cs="Arial"/>
          <w:bCs/>
          <w:szCs w:val="24"/>
          <w:lang w:val="hr-HR"/>
        </w:rPr>
        <w:tab/>
      </w:r>
      <w:r w:rsidR="004C2A1E" w:rsidRPr="00385036">
        <w:rPr>
          <w:rFonts w:ascii="Arial" w:hAnsi="Arial" w:cs="Arial"/>
          <w:bCs/>
          <w:szCs w:val="24"/>
          <w:lang w:val="hr-HR"/>
        </w:rPr>
        <w:tab/>
        <w:t xml:space="preserve">       </w:t>
      </w:r>
      <w:r w:rsidR="00BF3F68">
        <w:rPr>
          <w:rFonts w:ascii="Arial" w:hAnsi="Arial" w:cs="Arial"/>
          <w:bCs/>
          <w:szCs w:val="24"/>
          <w:lang w:val="hr-HR"/>
        </w:rPr>
        <w:t>3</w:t>
      </w:r>
      <w:r w:rsidR="004C2A1E" w:rsidRPr="00385036">
        <w:rPr>
          <w:rFonts w:ascii="Arial" w:hAnsi="Arial" w:cs="Arial"/>
          <w:bCs/>
          <w:szCs w:val="24"/>
          <w:lang w:val="hr-HR"/>
        </w:rPr>
        <w:t>.</w:t>
      </w:r>
      <w:r w:rsidR="00BF3F68">
        <w:rPr>
          <w:rFonts w:ascii="Arial" w:hAnsi="Arial" w:cs="Arial"/>
          <w:bCs/>
          <w:szCs w:val="24"/>
          <w:lang w:val="hr-HR"/>
        </w:rPr>
        <w:t>2</w:t>
      </w:r>
      <w:r w:rsidR="004C2A1E" w:rsidRPr="00385036">
        <w:rPr>
          <w:rFonts w:ascii="Arial" w:hAnsi="Arial" w:cs="Arial"/>
          <w:bCs/>
          <w:szCs w:val="24"/>
          <w:lang w:val="hr-HR"/>
        </w:rPr>
        <w:t>50</w:t>
      </w:r>
    </w:p>
    <w:p w:rsidR="004C2A1E" w:rsidRPr="00385036" w:rsidRDefault="008219B3" w:rsidP="00CF3FB8">
      <w:pPr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Tekuće</w:t>
      </w:r>
      <w:r w:rsidR="00BF3F68">
        <w:rPr>
          <w:rFonts w:ascii="Arial" w:hAnsi="Arial" w:cs="Arial"/>
          <w:bCs/>
          <w:szCs w:val="24"/>
          <w:lang w:val="hr-HR"/>
        </w:rPr>
        <w:t xml:space="preserve"> i kapitalne </w:t>
      </w:r>
      <w:r w:rsidR="004C2A1E" w:rsidRPr="00385036">
        <w:rPr>
          <w:rFonts w:ascii="Arial" w:hAnsi="Arial" w:cs="Arial"/>
          <w:bCs/>
          <w:szCs w:val="24"/>
          <w:lang w:val="hr-HR"/>
        </w:rPr>
        <w:t>pomoć</w:t>
      </w:r>
      <w:r w:rsidRPr="00385036">
        <w:rPr>
          <w:rFonts w:ascii="Arial" w:hAnsi="Arial" w:cs="Arial"/>
          <w:bCs/>
          <w:szCs w:val="24"/>
          <w:lang w:val="hr-HR"/>
        </w:rPr>
        <w:t>i, u odnosu na proteklu godinu po</w:t>
      </w:r>
      <w:r w:rsidR="004C2A1E" w:rsidRPr="00385036">
        <w:rPr>
          <w:rFonts w:ascii="Arial" w:hAnsi="Arial" w:cs="Arial"/>
          <w:bCs/>
          <w:szCs w:val="24"/>
          <w:lang w:val="hr-HR"/>
        </w:rPr>
        <w:t>veća</w:t>
      </w:r>
      <w:r w:rsidRPr="00385036">
        <w:rPr>
          <w:rFonts w:ascii="Arial" w:hAnsi="Arial" w:cs="Arial"/>
          <w:bCs/>
          <w:szCs w:val="24"/>
          <w:lang w:val="hr-HR"/>
        </w:rPr>
        <w:t>ne</w:t>
      </w:r>
      <w:r w:rsidR="004C2A1E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DF22E3">
        <w:rPr>
          <w:rFonts w:ascii="Arial" w:hAnsi="Arial" w:cs="Arial"/>
          <w:bCs/>
          <w:szCs w:val="24"/>
          <w:lang w:val="hr-HR"/>
        </w:rPr>
        <w:t xml:space="preserve">su </w:t>
      </w:r>
      <w:r w:rsidR="004C2A1E" w:rsidRPr="00385036">
        <w:rPr>
          <w:rFonts w:ascii="Arial" w:hAnsi="Arial" w:cs="Arial"/>
          <w:bCs/>
          <w:szCs w:val="24"/>
          <w:lang w:val="hr-HR"/>
        </w:rPr>
        <w:t xml:space="preserve">za </w:t>
      </w:r>
      <w:r w:rsidR="00BF3F68">
        <w:rPr>
          <w:rFonts w:ascii="Arial" w:hAnsi="Arial" w:cs="Arial"/>
          <w:bCs/>
          <w:szCs w:val="24"/>
          <w:lang w:val="hr-HR"/>
        </w:rPr>
        <w:t>11,8</w:t>
      </w:r>
      <w:r w:rsidR="004C2A1E" w:rsidRPr="00385036">
        <w:rPr>
          <w:rFonts w:ascii="Arial" w:hAnsi="Arial" w:cs="Arial"/>
          <w:bCs/>
          <w:szCs w:val="24"/>
          <w:lang w:val="hr-HR"/>
        </w:rPr>
        <w:t>%</w:t>
      </w:r>
      <w:r w:rsidR="00473DFC">
        <w:rPr>
          <w:rFonts w:ascii="Arial" w:hAnsi="Arial" w:cs="Arial"/>
          <w:bCs/>
          <w:szCs w:val="24"/>
          <w:lang w:val="hr-HR"/>
        </w:rPr>
        <w:t>.</w:t>
      </w:r>
    </w:p>
    <w:p w:rsidR="006818D6" w:rsidRPr="00473DFC" w:rsidRDefault="007E08BD" w:rsidP="003F46B2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</w:t>
      </w:r>
      <w:r w:rsidR="00DF22E3">
        <w:rPr>
          <w:rFonts w:ascii="Arial" w:hAnsi="Arial" w:cs="Arial"/>
          <w:b/>
          <w:bCs/>
          <w:szCs w:val="24"/>
          <w:lang w:val="hr-HR"/>
        </w:rPr>
        <w:t>69</w:t>
      </w:r>
      <w:r w:rsidRPr="00385036">
        <w:rPr>
          <w:rFonts w:ascii="Arial" w:hAnsi="Arial" w:cs="Arial"/>
          <w:bCs/>
          <w:szCs w:val="24"/>
          <w:lang w:val="hr-HR"/>
        </w:rPr>
        <w:t xml:space="preserve"> – </w:t>
      </w:r>
      <w:r w:rsidR="008219B3" w:rsidRPr="00385036">
        <w:rPr>
          <w:rFonts w:ascii="Arial" w:hAnsi="Arial" w:cs="Arial"/>
          <w:bCs/>
          <w:szCs w:val="24"/>
          <w:lang w:val="hr-HR"/>
        </w:rPr>
        <w:t>U ovom obračunskom periodu dobili smo sredstva iz EU</w:t>
      </w:r>
      <w:r w:rsidR="003F46B2">
        <w:rPr>
          <w:rFonts w:ascii="Arial" w:hAnsi="Arial" w:cs="Arial"/>
          <w:bCs/>
          <w:szCs w:val="24"/>
          <w:lang w:val="hr-HR"/>
        </w:rPr>
        <w:t xml:space="preserve"> fondova temeljem dva projekta.</w:t>
      </w:r>
      <w:r w:rsidR="00473DFC">
        <w:rPr>
          <w:rFonts w:ascii="Arial" w:hAnsi="Arial" w:cs="Arial"/>
          <w:bCs/>
          <w:szCs w:val="24"/>
          <w:lang w:val="hr-HR"/>
        </w:rPr>
        <w:t xml:space="preserve"> Povećanje od 260% </w:t>
      </w:r>
      <w:r w:rsidR="003F46B2">
        <w:rPr>
          <w:rFonts w:ascii="Arial" w:hAnsi="Arial" w:cs="Arial"/>
          <w:bCs/>
          <w:szCs w:val="24"/>
          <w:lang w:val="hr-HR"/>
        </w:rPr>
        <w:t xml:space="preserve">najvećim dijelom se </w:t>
      </w:r>
      <w:r w:rsidR="00473DFC">
        <w:rPr>
          <w:rFonts w:ascii="Arial" w:hAnsi="Arial" w:cs="Arial"/>
          <w:bCs/>
          <w:szCs w:val="24"/>
          <w:lang w:val="hr-HR"/>
        </w:rPr>
        <w:t xml:space="preserve">odnosi na </w:t>
      </w:r>
      <w:r w:rsidR="00473DFC">
        <w:rPr>
          <w:rFonts w:ascii="Arial" w:hAnsi="Arial" w:cs="Arial"/>
          <w:szCs w:val="24"/>
        </w:rPr>
        <w:t>doznačena sredstva za plaće i neizravne troškove za EU projekt  "Budi spreman i kompetentan"</w:t>
      </w:r>
      <w:r w:rsidR="003F46B2">
        <w:rPr>
          <w:rFonts w:ascii="Arial" w:hAnsi="Arial" w:cs="Arial"/>
          <w:szCs w:val="24"/>
        </w:rPr>
        <w:t xml:space="preserve"> u kojem </w:t>
      </w:r>
      <w:r w:rsidR="00473DFC">
        <w:rPr>
          <w:rFonts w:ascii="Arial" w:hAnsi="Arial" w:cs="Arial"/>
          <w:szCs w:val="24"/>
        </w:rPr>
        <w:t xml:space="preserve">smo partneri </w:t>
      </w:r>
      <w:r w:rsidR="003F46B2">
        <w:rPr>
          <w:rFonts w:ascii="Arial" w:hAnsi="Arial" w:cs="Arial"/>
          <w:szCs w:val="24"/>
        </w:rPr>
        <w:t xml:space="preserve">a </w:t>
      </w:r>
      <w:r w:rsidR="00473DFC">
        <w:rPr>
          <w:rFonts w:ascii="Arial" w:hAnsi="Arial" w:cs="Arial"/>
          <w:szCs w:val="24"/>
        </w:rPr>
        <w:t>koji se financira iz Europskog socijalnog fonda u okviru programa Učinkoviti ljudski potencijali 2014.-2020.</w:t>
      </w:r>
      <w:r w:rsidR="003F46B2">
        <w:rPr>
          <w:rFonts w:ascii="Arial" w:hAnsi="Arial" w:cs="Arial"/>
          <w:szCs w:val="24"/>
        </w:rPr>
        <w:t xml:space="preserve"> Drugi projekat - </w:t>
      </w:r>
      <w:r w:rsidR="003F46B2" w:rsidRPr="00385036">
        <w:rPr>
          <w:rFonts w:ascii="Arial" w:hAnsi="Arial" w:cs="Arial"/>
          <w:bCs/>
          <w:szCs w:val="24"/>
          <w:lang w:val="hr-HR"/>
        </w:rPr>
        <w:t>MOZAIK 3</w:t>
      </w:r>
      <w:r w:rsidR="003F46B2">
        <w:rPr>
          <w:rFonts w:ascii="Arial" w:hAnsi="Arial" w:cs="Arial"/>
          <w:bCs/>
          <w:szCs w:val="24"/>
          <w:lang w:val="hr-HR"/>
        </w:rPr>
        <w:t xml:space="preserve">, </w:t>
      </w:r>
      <w:r w:rsidR="00DF22E3">
        <w:rPr>
          <w:rFonts w:ascii="Arial" w:hAnsi="Arial" w:cs="Arial"/>
          <w:bCs/>
          <w:szCs w:val="24"/>
          <w:lang w:val="hr-HR"/>
        </w:rPr>
        <w:t xml:space="preserve">za kojeg je </w:t>
      </w:r>
      <w:r w:rsidR="00660A39" w:rsidRPr="00385036">
        <w:rPr>
          <w:rFonts w:ascii="Arial" w:hAnsi="Arial" w:cs="Arial"/>
          <w:bCs/>
          <w:szCs w:val="24"/>
          <w:lang w:val="hr-HR"/>
        </w:rPr>
        <w:t xml:space="preserve">nositelj </w:t>
      </w:r>
      <w:r w:rsidR="003F46B2" w:rsidRPr="00385036">
        <w:rPr>
          <w:rFonts w:ascii="Arial" w:hAnsi="Arial" w:cs="Arial"/>
          <w:bCs/>
          <w:szCs w:val="24"/>
          <w:lang w:val="hr-HR"/>
        </w:rPr>
        <w:t>Istarsk</w:t>
      </w:r>
      <w:r w:rsidR="003F46B2">
        <w:rPr>
          <w:rFonts w:ascii="Arial" w:hAnsi="Arial" w:cs="Arial"/>
          <w:bCs/>
          <w:szCs w:val="24"/>
          <w:lang w:val="hr-HR"/>
        </w:rPr>
        <w:t>a</w:t>
      </w:r>
      <w:r w:rsidR="003F46B2" w:rsidRPr="00385036">
        <w:rPr>
          <w:rFonts w:ascii="Arial" w:hAnsi="Arial" w:cs="Arial"/>
          <w:bCs/>
          <w:szCs w:val="24"/>
          <w:lang w:val="hr-HR"/>
        </w:rPr>
        <w:t xml:space="preserve"> županij</w:t>
      </w:r>
      <w:r w:rsidR="003F46B2">
        <w:rPr>
          <w:rFonts w:ascii="Arial" w:hAnsi="Arial" w:cs="Arial"/>
          <w:bCs/>
          <w:szCs w:val="24"/>
          <w:lang w:val="hr-HR"/>
        </w:rPr>
        <w:t xml:space="preserve">a, doznačila nam je sredstva </w:t>
      </w:r>
      <w:r w:rsidR="003F46B2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660A39" w:rsidRPr="00385036">
        <w:rPr>
          <w:rFonts w:ascii="Arial" w:hAnsi="Arial" w:cs="Arial"/>
          <w:bCs/>
          <w:szCs w:val="24"/>
          <w:lang w:val="hr-HR"/>
        </w:rPr>
        <w:t>za plaću pomoćnika u nastavi za učenika s poteškoćama u razvoju.</w:t>
      </w:r>
    </w:p>
    <w:p w:rsidR="00BB485E" w:rsidRDefault="00BC40E4" w:rsidP="001D0CE9">
      <w:pPr>
        <w:jc w:val="both"/>
        <w:rPr>
          <w:rFonts w:ascii="Arial" w:hAnsi="Arial" w:cs="Arial"/>
          <w:szCs w:val="24"/>
        </w:rPr>
      </w:pPr>
      <w:r w:rsidRPr="00385036">
        <w:rPr>
          <w:rFonts w:ascii="Arial" w:hAnsi="Arial" w:cs="Arial"/>
          <w:b/>
          <w:szCs w:val="24"/>
        </w:rPr>
        <w:t>- AOP 1</w:t>
      </w:r>
      <w:r w:rsidR="003F46B2">
        <w:rPr>
          <w:rFonts w:ascii="Arial" w:hAnsi="Arial" w:cs="Arial"/>
          <w:b/>
          <w:szCs w:val="24"/>
        </w:rPr>
        <w:t>19</w:t>
      </w:r>
      <w:r w:rsidRPr="00385036">
        <w:rPr>
          <w:rFonts w:ascii="Arial" w:hAnsi="Arial" w:cs="Arial"/>
          <w:b/>
          <w:szCs w:val="24"/>
        </w:rPr>
        <w:t xml:space="preserve"> –</w:t>
      </w:r>
      <w:r w:rsidRPr="00385036">
        <w:rPr>
          <w:rFonts w:ascii="Arial" w:hAnsi="Arial" w:cs="Arial"/>
          <w:bCs/>
          <w:szCs w:val="24"/>
        </w:rPr>
        <w:t xml:space="preserve"> </w:t>
      </w:r>
      <w:r w:rsidRPr="00385036">
        <w:rPr>
          <w:rFonts w:ascii="Arial" w:hAnsi="Arial" w:cs="Arial"/>
          <w:szCs w:val="24"/>
        </w:rPr>
        <w:t xml:space="preserve">Prihodi od pruženih usluga </w:t>
      </w:r>
      <w:r w:rsidR="00956B0E" w:rsidRPr="00385036">
        <w:rPr>
          <w:rFonts w:ascii="Arial" w:hAnsi="Arial" w:cs="Arial"/>
          <w:szCs w:val="24"/>
        </w:rPr>
        <w:t>i donacija</w:t>
      </w:r>
      <w:r w:rsidR="00EE339D" w:rsidRPr="00385036">
        <w:rPr>
          <w:rFonts w:ascii="Arial" w:hAnsi="Arial" w:cs="Arial"/>
          <w:szCs w:val="24"/>
        </w:rPr>
        <w:t xml:space="preserve"> koji su </w:t>
      </w:r>
      <w:r w:rsidR="003F46B2">
        <w:rPr>
          <w:rFonts w:ascii="Arial" w:hAnsi="Arial" w:cs="Arial"/>
          <w:szCs w:val="24"/>
        </w:rPr>
        <w:t xml:space="preserve">smanjeni </w:t>
      </w:r>
      <w:r w:rsidR="00EE339D" w:rsidRPr="00385036">
        <w:rPr>
          <w:rFonts w:ascii="Arial" w:hAnsi="Arial" w:cs="Arial"/>
          <w:szCs w:val="24"/>
        </w:rPr>
        <w:t>za 3</w:t>
      </w:r>
      <w:r w:rsidR="003F46B2">
        <w:rPr>
          <w:rFonts w:ascii="Arial" w:hAnsi="Arial" w:cs="Arial"/>
          <w:szCs w:val="24"/>
        </w:rPr>
        <w:t>0,4</w:t>
      </w:r>
      <w:r w:rsidR="00EE339D" w:rsidRPr="00385036">
        <w:rPr>
          <w:rFonts w:ascii="Arial" w:hAnsi="Arial" w:cs="Arial"/>
          <w:szCs w:val="24"/>
        </w:rPr>
        <w:t>% u odnosu na prošlu godinu,</w:t>
      </w:r>
      <w:r w:rsidR="00956B0E" w:rsidRPr="00385036">
        <w:rPr>
          <w:rFonts w:ascii="Arial" w:hAnsi="Arial" w:cs="Arial"/>
          <w:szCs w:val="24"/>
        </w:rPr>
        <w:t xml:space="preserve"> </w:t>
      </w:r>
      <w:r w:rsidRPr="00385036">
        <w:rPr>
          <w:rFonts w:ascii="Arial" w:hAnsi="Arial" w:cs="Arial"/>
          <w:szCs w:val="24"/>
        </w:rPr>
        <w:t xml:space="preserve">ostvareni su u iznosu od </w:t>
      </w:r>
      <w:r w:rsidR="003F46B2">
        <w:rPr>
          <w:rFonts w:ascii="Arial" w:hAnsi="Arial" w:cs="Arial"/>
          <w:szCs w:val="24"/>
        </w:rPr>
        <w:t>57</w:t>
      </w:r>
      <w:r w:rsidR="00A14E86" w:rsidRPr="00385036">
        <w:rPr>
          <w:rFonts w:ascii="Arial" w:hAnsi="Arial" w:cs="Arial"/>
          <w:szCs w:val="24"/>
        </w:rPr>
        <w:t>.</w:t>
      </w:r>
      <w:r w:rsidR="003F46B2">
        <w:rPr>
          <w:rFonts w:ascii="Arial" w:hAnsi="Arial" w:cs="Arial"/>
          <w:szCs w:val="24"/>
        </w:rPr>
        <w:t>656</w:t>
      </w:r>
      <w:r w:rsidRPr="00385036">
        <w:rPr>
          <w:rFonts w:ascii="Arial" w:hAnsi="Arial" w:cs="Arial"/>
          <w:szCs w:val="24"/>
        </w:rPr>
        <w:t xml:space="preserve"> kuna</w:t>
      </w:r>
      <w:r w:rsidR="00956B0E" w:rsidRPr="00385036">
        <w:rPr>
          <w:rFonts w:ascii="Arial" w:hAnsi="Arial" w:cs="Arial"/>
          <w:szCs w:val="24"/>
        </w:rPr>
        <w:t xml:space="preserve"> </w:t>
      </w:r>
      <w:r w:rsidR="001D0CE9">
        <w:rPr>
          <w:rFonts w:ascii="Arial" w:hAnsi="Arial" w:cs="Arial"/>
          <w:szCs w:val="24"/>
        </w:rPr>
        <w:t>i</w:t>
      </w:r>
      <w:r w:rsidR="00EE339D" w:rsidRPr="00385036">
        <w:rPr>
          <w:rFonts w:ascii="Arial" w:hAnsi="Arial" w:cs="Arial"/>
          <w:szCs w:val="24"/>
        </w:rPr>
        <w:t xml:space="preserve"> to od</w:t>
      </w:r>
      <w:r w:rsidRPr="00385036">
        <w:rPr>
          <w:rFonts w:ascii="Arial" w:hAnsi="Arial" w:cs="Arial"/>
          <w:szCs w:val="24"/>
        </w:rPr>
        <w:t xml:space="preserve"> obrazovanje odraslih</w:t>
      </w:r>
      <w:r w:rsidR="00956B0E" w:rsidRPr="00385036">
        <w:rPr>
          <w:rFonts w:ascii="Arial" w:hAnsi="Arial" w:cs="Arial"/>
          <w:szCs w:val="24"/>
        </w:rPr>
        <w:t xml:space="preserve"> (</w:t>
      </w:r>
      <w:r w:rsidR="003F46B2">
        <w:rPr>
          <w:rFonts w:ascii="Arial" w:hAnsi="Arial" w:cs="Arial"/>
          <w:szCs w:val="24"/>
        </w:rPr>
        <w:t>37</w:t>
      </w:r>
      <w:r w:rsidR="00EE339D" w:rsidRPr="00385036">
        <w:rPr>
          <w:rFonts w:ascii="Arial" w:hAnsi="Arial" w:cs="Arial"/>
          <w:szCs w:val="24"/>
        </w:rPr>
        <w:t>.</w:t>
      </w:r>
      <w:r w:rsidR="003F46B2">
        <w:rPr>
          <w:rFonts w:ascii="Arial" w:hAnsi="Arial" w:cs="Arial"/>
          <w:szCs w:val="24"/>
        </w:rPr>
        <w:t>200</w:t>
      </w:r>
      <w:r w:rsidR="00956B0E" w:rsidRPr="00385036">
        <w:rPr>
          <w:rFonts w:ascii="Arial" w:hAnsi="Arial" w:cs="Arial"/>
          <w:szCs w:val="24"/>
        </w:rPr>
        <w:t xml:space="preserve"> kn), od</w:t>
      </w:r>
      <w:r w:rsidRPr="00385036">
        <w:rPr>
          <w:rFonts w:ascii="Arial" w:hAnsi="Arial" w:cs="Arial"/>
          <w:szCs w:val="24"/>
        </w:rPr>
        <w:t xml:space="preserve"> </w:t>
      </w:r>
      <w:r w:rsidR="00956B0E" w:rsidRPr="00385036">
        <w:rPr>
          <w:rFonts w:ascii="Arial" w:hAnsi="Arial" w:cs="Arial"/>
          <w:szCs w:val="24"/>
        </w:rPr>
        <w:t>zakupa kojeg ostvarujemo iznajmljivanjem</w:t>
      </w:r>
      <w:r w:rsidRPr="00385036">
        <w:rPr>
          <w:rFonts w:ascii="Arial" w:hAnsi="Arial" w:cs="Arial"/>
          <w:szCs w:val="24"/>
        </w:rPr>
        <w:t xml:space="preserve"> školskih prostorija </w:t>
      </w:r>
      <w:r w:rsidR="00956B0E" w:rsidRPr="00385036">
        <w:rPr>
          <w:rFonts w:ascii="Arial" w:hAnsi="Arial" w:cs="Arial"/>
          <w:szCs w:val="24"/>
        </w:rPr>
        <w:t>(1</w:t>
      </w:r>
      <w:r w:rsidR="00EE339D" w:rsidRPr="00385036">
        <w:rPr>
          <w:rFonts w:ascii="Arial" w:hAnsi="Arial" w:cs="Arial"/>
          <w:szCs w:val="24"/>
        </w:rPr>
        <w:t>6</w:t>
      </w:r>
      <w:r w:rsidR="00956B0E" w:rsidRPr="00385036">
        <w:rPr>
          <w:rFonts w:ascii="Arial" w:hAnsi="Arial" w:cs="Arial"/>
          <w:szCs w:val="24"/>
        </w:rPr>
        <w:t>.</w:t>
      </w:r>
      <w:r w:rsidR="003F46B2">
        <w:rPr>
          <w:rFonts w:ascii="Arial" w:hAnsi="Arial" w:cs="Arial"/>
          <w:szCs w:val="24"/>
        </w:rPr>
        <w:t>166</w:t>
      </w:r>
      <w:r w:rsidR="00956B0E" w:rsidRPr="00385036">
        <w:rPr>
          <w:rFonts w:ascii="Arial" w:hAnsi="Arial" w:cs="Arial"/>
          <w:szCs w:val="24"/>
        </w:rPr>
        <w:t xml:space="preserve"> kn) te </w:t>
      </w:r>
      <w:r w:rsidR="003F46B2">
        <w:rPr>
          <w:rFonts w:ascii="Arial" w:hAnsi="Arial" w:cs="Arial"/>
          <w:szCs w:val="24"/>
        </w:rPr>
        <w:t>prodaje</w:t>
      </w:r>
      <w:r w:rsidR="00C77727">
        <w:rPr>
          <w:rFonts w:ascii="Arial" w:hAnsi="Arial" w:cs="Arial"/>
          <w:szCs w:val="24"/>
        </w:rPr>
        <w:t xml:space="preserve"> (4.290 kn). Do velikog smanjenja došlo je u u djelatnosti obrazovanja odraslih </w:t>
      </w:r>
      <w:r w:rsidR="00DF22E3">
        <w:rPr>
          <w:rFonts w:ascii="Arial" w:hAnsi="Arial" w:cs="Arial"/>
          <w:szCs w:val="24"/>
        </w:rPr>
        <w:t>z</w:t>
      </w:r>
      <w:r w:rsidR="00C77727">
        <w:rPr>
          <w:rFonts w:ascii="Arial" w:hAnsi="Arial" w:cs="Arial"/>
          <w:szCs w:val="24"/>
        </w:rPr>
        <w:t xml:space="preserve">bog smanjenog interesa polaznika te nismo imali </w:t>
      </w:r>
      <w:r w:rsidR="001D0CE9">
        <w:rPr>
          <w:rFonts w:ascii="Arial" w:hAnsi="Arial" w:cs="Arial"/>
          <w:szCs w:val="24"/>
        </w:rPr>
        <w:t>donacija.</w:t>
      </w:r>
    </w:p>
    <w:p w:rsidR="00BB485E" w:rsidRPr="00385036" w:rsidRDefault="007F2A93" w:rsidP="00CF3FB8">
      <w:pPr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1</w:t>
      </w:r>
      <w:r w:rsidR="00C77727">
        <w:rPr>
          <w:rFonts w:ascii="Arial" w:hAnsi="Arial" w:cs="Arial"/>
          <w:b/>
          <w:bCs/>
          <w:szCs w:val="24"/>
          <w:lang w:val="hr-HR"/>
        </w:rPr>
        <w:t>28</w:t>
      </w:r>
      <w:r w:rsidRPr="00385036">
        <w:rPr>
          <w:rFonts w:ascii="Arial" w:hAnsi="Arial" w:cs="Arial"/>
          <w:bCs/>
          <w:szCs w:val="24"/>
          <w:lang w:val="hr-HR"/>
        </w:rPr>
        <w:t xml:space="preserve"> – Prihodi iz nadležnog proračuna za financiranje redovne djelatnosti</w:t>
      </w:r>
      <w:r w:rsidR="00EE339D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C77727">
        <w:rPr>
          <w:rFonts w:ascii="Arial" w:hAnsi="Arial" w:cs="Arial"/>
          <w:bCs/>
          <w:szCs w:val="24"/>
          <w:lang w:val="hr-HR"/>
        </w:rPr>
        <w:t>neznatno</w:t>
      </w:r>
      <w:r w:rsidR="00EE339D" w:rsidRPr="00385036">
        <w:rPr>
          <w:rFonts w:ascii="Arial" w:hAnsi="Arial" w:cs="Arial"/>
          <w:bCs/>
          <w:szCs w:val="24"/>
          <w:lang w:val="hr-HR"/>
        </w:rPr>
        <w:t xml:space="preserve"> su smanjeni u odnosu na proteklo obračunsko razdoblje </w:t>
      </w:r>
      <w:r w:rsidR="00C77727">
        <w:rPr>
          <w:rFonts w:ascii="Arial" w:hAnsi="Arial" w:cs="Arial"/>
          <w:bCs/>
          <w:szCs w:val="24"/>
          <w:lang w:val="hr-HR"/>
        </w:rPr>
        <w:t>te</w:t>
      </w:r>
      <w:r w:rsidRPr="00385036">
        <w:rPr>
          <w:rFonts w:ascii="Arial" w:hAnsi="Arial" w:cs="Arial"/>
          <w:bCs/>
          <w:szCs w:val="24"/>
          <w:lang w:val="hr-HR"/>
        </w:rPr>
        <w:t xml:space="preserve"> iznose </w:t>
      </w:r>
      <w:r w:rsidR="00EE339D" w:rsidRPr="00385036">
        <w:rPr>
          <w:rFonts w:ascii="Arial" w:hAnsi="Arial" w:cs="Arial"/>
          <w:bCs/>
          <w:szCs w:val="24"/>
          <w:lang w:val="hr-HR"/>
        </w:rPr>
        <w:t>54</w:t>
      </w:r>
      <w:r w:rsidR="00C77727">
        <w:rPr>
          <w:rFonts w:ascii="Arial" w:hAnsi="Arial" w:cs="Arial"/>
          <w:bCs/>
          <w:szCs w:val="24"/>
          <w:lang w:val="hr-HR"/>
        </w:rPr>
        <w:t>0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C77727">
        <w:rPr>
          <w:rFonts w:ascii="Arial" w:hAnsi="Arial" w:cs="Arial"/>
          <w:bCs/>
          <w:szCs w:val="24"/>
          <w:lang w:val="hr-HR"/>
        </w:rPr>
        <w:t>875</w:t>
      </w:r>
      <w:r w:rsidR="00EE339D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Pr="00385036">
        <w:rPr>
          <w:rFonts w:ascii="Arial" w:hAnsi="Arial" w:cs="Arial"/>
          <w:bCs/>
          <w:szCs w:val="24"/>
          <w:lang w:val="hr-HR"/>
        </w:rPr>
        <w:t xml:space="preserve">kn </w:t>
      </w:r>
      <w:r w:rsidR="00EE339D" w:rsidRPr="00385036">
        <w:rPr>
          <w:rFonts w:ascii="Arial" w:hAnsi="Arial" w:cs="Arial"/>
          <w:bCs/>
          <w:szCs w:val="24"/>
          <w:lang w:val="hr-HR"/>
        </w:rPr>
        <w:t xml:space="preserve">a </w:t>
      </w:r>
      <w:r w:rsidRPr="00385036">
        <w:rPr>
          <w:rFonts w:ascii="Arial" w:hAnsi="Arial" w:cs="Arial"/>
          <w:bCs/>
          <w:szCs w:val="24"/>
          <w:lang w:val="hr-HR"/>
        </w:rPr>
        <w:t xml:space="preserve">dobiveni su od Istarske županije i to: </w:t>
      </w:r>
    </w:p>
    <w:p w:rsidR="00BB485E" w:rsidRPr="00385036" w:rsidRDefault="007F2A93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za materijalne, financijske i ostale rashode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="00956B0E" w:rsidRPr="00385036">
        <w:rPr>
          <w:rFonts w:ascii="Arial" w:hAnsi="Arial" w:cs="Arial"/>
          <w:bCs/>
          <w:szCs w:val="24"/>
          <w:lang w:val="hr-HR"/>
        </w:rPr>
        <w:t>3</w:t>
      </w:r>
      <w:r w:rsidR="00EE339D" w:rsidRPr="00385036">
        <w:rPr>
          <w:rFonts w:ascii="Arial" w:hAnsi="Arial" w:cs="Arial"/>
          <w:bCs/>
          <w:szCs w:val="24"/>
          <w:lang w:val="hr-HR"/>
        </w:rPr>
        <w:t>00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C77727">
        <w:rPr>
          <w:rFonts w:ascii="Arial" w:hAnsi="Arial" w:cs="Arial"/>
          <w:bCs/>
          <w:szCs w:val="24"/>
          <w:lang w:val="hr-HR"/>
        </w:rPr>
        <w:t>943</w:t>
      </w:r>
    </w:p>
    <w:p w:rsidR="00BB485E" w:rsidRPr="00385036" w:rsidRDefault="007F2A93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za prijevoz na posao i s posla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FD7508" w:rsidRPr="00385036">
        <w:rPr>
          <w:rFonts w:ascii="Arial" w:hAnsi="Arial" w:cs="Arial"/>
          <w:bCs/>
          <w:szCs w:val="24"/>
          <w:lang w:val="hr-HR"/>
        </w:rPr>
        <w:t>8</w:t>
      </w:r>
      <w:r w:rsidR="00C77727">
        <w:rPr>
          <w:rFonts w:ascii="Arial" w:hAnsi="Arial" w:cs="Arial"/>
          <w:bCs/>
          <w:szCs w:val="24"/>
          <w:lang w:val="hr-HR"/>
        </w:rPr>
        <w:t>0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C77727">
        <w:rPr>
          <w:rFonts w:ascii="Arial" w:hAnsi="Arial" w:cs="Arial"/>
          <w:bCs/>
          <w:szCs w:val="24"/>
          <w:lang w:val="hr-HR"/>
        </w:rPr>
        <w:t>471</w:t>
      </w:r>
    </w:p>
    <w:p w:rsidR="00BB485E" w:rsidRPr="00385036" w:rsidRDefault="007F2A93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za energente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>1</w:t>
      </w:r>
      <w:r w:rsidR="00C77727">
        <w:rPr>
          <w:rFonts w:ascii="Arial" w:hAnsi="Arial" w:cs="Arial"/>
          <w:bCs/>
          <w:szCs w:val="24"/>
          <w:lang w:val="hr-HR"/>
        </w:rPr>
        <w:t>35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C77727">
        <w:rPr>
          <w:rFonts w:ascii="Arial" w:hAnsi="Arial" w:cs="Arial"/>
          <w:bCs/>
          <w:szCs w:val="24"/>
          <w:lang w:val="hr-HR"/>
        </w:rPr>
        <w:t>697</w:t>
      </w:r>
    </w:p>
    <w:p w:rsidR="00BB485E" w:rsidRPr="00385036" w:rsidRDefault="007F2A93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za </w:t>
      </w:r>
      <w:r w:rsidR="00FD7508" w:rsidRPr="00385036">
        <w:rPr>
          <w:rFonts w:ascii="Arial" w:hAnsi="Arial" w:cs="Arial"/>
          <w:bCs/>
          <w:szCs w:val="24"/>
          <w:lang w:val="hr-HR"/>
        </w:rPr>
        <w:t>osiguranje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FD7508" w:rsidRPr="00385036">
        <w:rPr>
          <w:rFonts w:ascii="Arial" w:hAnsi="Arial" w:cs="Arial"/>
          <w:bCs/>
          <w:szCs w:val="24"/>
          <w:lang w:val="hr-HR"/>
        </w:rPr>
        <w:t xml:space="preserve">  6.</w:t>
      </w:r>
      <w:r w:rsidR="00C77727">
        <w:rPr>
          <w:rFonts w:ascii="Arial" w:hAnsi="Arial" w:cs="Arial"/>
          <w:bCs/>
          <w:szCs w:val="24"/>
          <w:lang w:val="hr-HR"/>
        </w:rPr>
        <w:t>604</w:t>
      </w:r>
    </w:p>
    <w:p w:rsidR="00BB485E" w:rsidRDefault="007F2A93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- za zdravstvene preglede</w:t>
      </w:r>
      <w:r w:rsidR="00FD7508" w:rsidRPr="00385036">
        <w:rPr>
          <w:rFonts w:ascii="Arial" w:hAnsi="Arial" w:cs="Arial"/>
          <w:bCs/>
          <w:szCs w:val="24"/>
          <w:lang w:val="hr-HR"/>
        </w:rPr>
        <w:tab/>
      </w:r>
      <w:r w:rsidR="00FD7508" w:rsidRPr="00385036">
        <w:rPr>
          <w:rFonts w:ascii="Arial" w:hAnsi="Arial" w:cs="Arial"/>
          <w:bCs/>
          <w:szCs w:val="24"/>
          <w:lang w:val="hr-HR"/>
        </w:rPr>
        <w:tab/>
      </w:r>
      <w:r w:rsidR="00FD7508" w:rsidRPr="00385036">
        <w:rPr>
          <w:rFonts w:ascii="Arial" w:hAnsi="Arial" w:cs="Arial"/>
          <w:bCs/>
          <w:szCs w:val="24"/>
          <w:lang w:val="hr-HR"/>
        </w:rPr>
        <w:tab/>
      </w:r>
      <w:r w:rsidR="00FD7508" w:rsidRPr="00385036">
        <w:rPr>
          <w:rFonts w:ascii="Arial" w:hAnsi="Arial" w:cs="Arial"/>
          <w:bCs/>
          <w:szCs w:val="24"/>
          <w:lang w:val="hr-HR"/>
        </w:rPr>
        <w:tab/>
        <w:t xml:space="preserve">    </w:t>
      </w:r>
      <w:r w:rsidR="00C77727">
        <w:rPr>
          <w:rFonts w:ascii="Arial" w:hAnsi="Arial" w:cs="Arial"/>
          <w:bCs/>
          <w:szCs w:val="24"/>
          <w:lang w:val="hr-HR"/>
        </w:rPr>
        <w:t>7.0</w:t>
      </w:r>
      <w:r w:rsidR="008E16FC" w:rsidRPr="00385036">
        <w:rPr>
          <w:rFonts w:ascii="Arial" w:hAnsi="Arial" w:cs="Arial"/>
          <w:bCs/>
          <w:szCs w:val="24"/>
          <w:lang w:val="hr-HR"/>
        </w:rPr>
        <w:t>0</w:t>
      </w:r>
      <w:r w:rsidR="00FD7508" w:rsidRPr="00385036">
        <w:rPr>
          <w:rFonts w:ascii="Arial" w:hAnsi="Arial" w:cs="Arial"/>
          <w:bCs/>
          <w:szCs w:val="24"/>
          <w:lang w:val="hr-HR"/>
        </w:rPr>
        <w:t>0</w:t>
      </w:r>
    </w:p>
    <w:p w:rsidR="00C77727" w:rsidRPr="00385036" w:rsidRDefault="00C77727" w:rsidP="00BB485E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za lektiru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 3.000</w:t>
      </w:r>
    </w:p>
    <w:p w:rsidR="00FD7508" w:rsidRPr="00385036" w:rsidRDefault="007F2A93" w:rsidP="00FD7508">
      <w:pPr>
        <w:ind w:firstLine="708"/>
        <w:jc w:val="both"/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za projekat </w:t>
      </w:r>
      <w:r w:rsidR="00C77727">
        <w:rPr>
          <w:rFonts w:ascii="Arial" w:hAnsi="Arial" w:cs="Arial"/>
          <w:bCs/>
          <w:szCs w:val="24"/>
          <w:lang w:val="hr-HR"/>
        </w:rPr>
        <w:t>MOZAIK 4</w:t>
      </w:r>
      <w:r w:rsidR="00C77727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C77727">
        <w:rPr>
          <w:rFonts w:ascii="Arial" w:hAnsi="Arial" w:cs="Arial"/>
          <w:bCs/>
          <w:szCs w:val="24"/>
          <w:lang w:val="hr-HR"/>
        </w:rPr>
        <w:t xml:space="preserve">  7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C77727">
        <w:rPr>
          <w:rFonts w:ascii="Arial" w:hAnsi="Arial" w:cs="Arial"/>
          <w:bCs/>
          <w:szCs w:val="24"/>
          <w:lang w:val="hr-HR"/>
        </w:rPr>
        <w:t>160</w:t>
      </w:r>
    </w:p>
    <w:p w:rsidR="00B56F46" w:rsidRDefault="008E16FC" w:rsidP="00CF3FB8">
      <w:pPr>
        <w:jc w:val="both"/>
        <w:rPr>
          <w:rFonts w:ascii="Arial" w:hAnsi="Arial" w:cs="Arial"/>
          <w:bCs/>
          <w:szCs w:val="24"/>
        </w:rPr>
      </w:pPr>
      <w:r w:rsidRPr="00385036">
        <w:rPr>
          <w:rFonts w:ascii="Arial" w:hAnsi="Arial" w:cs="Arial"/>
          <w:b/>
          <w:szCs w:val="24"/>
        </w:rPr>
        <w:t>- AOP 1</w:t>
      </w:r>
      <w:r w:rsidR="008E58BC">
        <w:rPr>
          <w:rFonts w:ascii="Arial" w:hAnsi="Arial" w:cs="Arial"/>
          <w:b/>
          <w:szCs w:val="24"/>
        </w:rPr>
        <w:t>60</w:t>
      </w:r>
      <w:r w:rsidR="00BC40E4" w:rsidRPr="00385036">
        <w:rPr>
          <w:rFonts w:ascii="Arial" w:hAnsi="Arial" w:cs="Arial"/>
          <w:b/>
          <w:szCs w:val="24"/>
        </w:rPr>
        <w:t xml:space="preserve"> –</w:t>
      </w:r>
      <w:r w:rsidR="00BC40E4" w:rsidRPr="00385036">
        <w:rPr>
          <w:rFonts w:ascii="Arial" w:hAnsi="Arial" w:cs="Arial"/>
          <w:bCs/>
          <w:szCs w:val="24"/>
        </w:rPr>
        <w:t xml:space="preserve"> </w:t>
      </w:r>
      <w:r w:rsidR="00B56F46">
        <w:rPr>
          <w:rFonts w:ascii="Arial" w:hAnsi="Arial" w:cs="Arial"/>
          <w:bCs/>
          <w:szCs w:val="24"/>
        </w:rPr>
        <w:t>S</w:t>
      </w:r>
      <w:r w:rsidRPr="00385036">
        <w:rPr>
          <w:rFonts w:ascii="Arial" w:hAnsi="Arial" w:cs="Arial"/>
          <w:bCs/>
          <w:szCs w:val="24"/>
        </w:rPr>
        <w:t>lužben</w:t>
      </w:r>
      <w:r w:rsidR="00B365EF" w:rsidRPr="00385036">
        <w:rPr>
          <w:rFonts w:ascii="Arial" w:hAnsi="Arial" w:cs="Arial"/>
          <w:bCs/>
          <w:szCs w:val="24"/>
        </w:rPr>
        <w:t>a</w:t>
      </w:r>
      <w:r w:rsidRPr="00385036">
        <w:rPr>
          <w:rFonts w:ascii="Arial" w:hAnsi="Arial" w:cs="Arial"/>
          <w:bCs/>
          <w:szCs w:val="24"/>
        </w:rPr>
        <w:t xml:space="preserve"> putovanja</w:t>
      </w:r>
      <w:r w:rsidR="00B56F46" w:rsidRPr="00B56F46">
        <w:rPr>
          <w:rFonts w:ascii="Arial" w:hAnsi="Arial" w:cs="Arial"/>
          <w:bCs/>
          <w:szCs w:val="24"/>
        </w:rPr>
        <w:t xml:space="preserve"> </w:t>
      </w:r>
      <w:r w:rsidR="00B56F46">
        <w:rPr>
          <w:rFonts w:ascii="Arial" w:hAnsi="Arial" w:cs="Arial"/>
          <w:bCs/>
          <w:szCs w:val="24"/>
        </w:rPr>
        <w:t xml:space="preserve">višestruko su povećana jer se u proteklom razdoblju </w:t>
      </w:r>
      <w:r w:rsidR="00B56F46" w:rsidRPr="00150A49">
        <w:rPr>
          <w:rFonts w:ascii="Arial" w:hAnsi="Arial" w:cs="Arial"/>
          <w:bCs/>
          <w:szCs w:val="24"/>
        </w:rPr>
        <w:t xml:space="preserve">zbog </w:t>
      </w:r>
      <w:r w:rsidR="008E58BC">
        <w:rPr>
          <w:rFonts w:ascii="Arial" w:hAnsi="Arial" w:cs="Arial"/>
          <w:bCs/>
          <w:szCs w:val="24"/>
        </w:rPr>
        <w:t>pandemije</w:t>
      </w:r>
      <w:r w:rsidR="00B56F46">
        <w:rPr>
          <w:rFonts w:ascii="Arial" w:hAnsi="Arial" w:cs="Arial"/>
          <w:bCs/>
          <w:szCs w:val="24"/>
        </w:rPr>
        <w:t xml:space="preserve"> nije </w:t>
      </w:r>
      <w:r w:rsidR="008E58BC">
        <w:rPr>
          <w:rFonts w:ascii="Arial" w:hAnsi="Arial" w:cs="Arial"/>
          <w:bCs/>
          <w:szCs w:val="24"/>
        </w:rPr>
        <w:t>putovalo</w:t>
      </w:r>
      <w:r w:rsidR="00DF22E3">
        <w:rPr>
          <w:rFonts w:ascii="Arial" w:hAnsi="Arial" w:cs="Arial"/>
          <w:bCs/>
          <w:szCs w:val="24"/>
        </w:rPr>
        <w:t xml:space="preserve"> </w:t>
      </w:r>
      <w:r w:rsidR="008E58BC">
        <w:rPr>
          <w:rFonts w:ascii="Arial" w:hAnsi="Arial" w:cs="Arial"/>
          <w:bCs/>
          <w:szCs w:val="24"/>
        </w:rPr>
        <w:t>a ove godine smo sudjelovali na Državnom natjecanju</w:t>
      </w:r>
      <w:r w:rsidR="00DF22E3">
        <w:rPr>
          <w:rFonts w:ascii="Arial" w:hAnsi="Arial" w:cs="Arial"/>
          <w:bCs/>
          <w:szCs w:val="24"/>
        </w:rPr>
        <w:t xml:space="preserve"> </w:t>
      </w:r>
      <w:r w:rsidR="008E58BC">
        <w:rPr>
          <w:rFonts w:ascii="Arial" w:hAnsi="Arial" w:cs="Arial"/>
          <w:bCs/>
          <w:szCs w:val="24"/>
        </w:rPr>
        <w:t xml:space="preserve">u Zagrebu te su odlazilo </w:t>
      </w:r>
      <w:r w:rsidR="00B56F46">
        <w:rPr>
          <w:rFonts w:ascii="Arial" w:hAnsi="Arial" w:cs="Arial"/>
          <w:bCs/>
          <w:szCs w:val="24"/>
        </w:rPr>
        <w:t>na radionice u sklopu EU projekta RCK Zadar</w:t>
      </w:r>
      <w:r w:rsidR="008E58BC">
        <w:rPr>
          <w:rFonts w:ascii="Arial" w:hAnsi="Arial" w:cs="Arial"/>
          <w:bCs/>
          <w:szCs w:val="24"/>
        </w:rPr>
        <w:t>.</w:t>
      </w:r>
    </w:p>
    <w:p w:rsidR="00DF22E3" w:rsidRDefault="001266B7" w:rsidP="00CF3FB8">
      <w:pPr>
        <w:jc w:val="both"/>
        <w:rPr>
          <w:rFonts w:ascii="Arial" w:hAnsi="Arial" w:cs="Arial"/>
          <w:bCs/>
          <w:szCs w:val="24"/>
        </w:rPr>
      </w:pPr>
      <w:r w:rsidRPr="00385036">
        <w:rPr>
          <w:rFonts w:ascii="Arial" w:hAnsi="Arial" w:cs="Arial"/>
          <w:b/>
          <w:szCs w:val="24"/>
        </w:rPr>
        <w:t>- AOP 16</w:t>
      </w:r>
      <w:r w:rsidR="00DF22E3">
        <w:rPr>
          <w:rFonts w:ascii="Arial" w:hAnsi="Arial" w:cs="Arial"/>
          <w:b/>
          <w:szCs w:val="24"/>
        </w:rPr>
        <w:t>5</w:t>
      </w:r>
      <w:r w:rsidRPr="00385036">
        <w:rPr>
          <w:rFonts w:ascii="Arial" w:hAnsi="Arial" w:cs="Arial"/>
          <w:b/>
          <w:szCs w:val="24"/>
        </w:rPr>
        <w:t xml:space="preserve"> –</w:t>
      </w:r>
      <w:r w:rsidRPr="00385036">
        <w:rPr>
          <w:rFonts w:ascii="Arial" w:hAnsi="Arial" w:cs="Arial"/>
          <w:bCs/>
          <w:szCs w:val="24"/>
        </w:rPr>
        <w:t xml:space="preserve"> </w:t>
      </w:r>
      <w:r w:rsidR="008E58BC" w:rsidRPr="00385036">
        <w:rPr>
          <w:rFonts w:ascii="Arial" w:hAnsi="Arial" w:cs="Arial"/>
          <w:bCs/>
          <w:szCs w:val="24"/>
        </w:rPr>
        <w:t xml:space="preserve">Rashodi za materijal i energiju </w:t>
      </w:r>
      <w:r w:rsidR="00B365EF" w:rsidRPr="00385036">
        <w:rPr>
          <w:rFonts w:ascii="Arial" w:hAnsi="Arial" w:cs="Arial"/>
          <w:bCs/>
          <w:szCs w:val="24"/>
        </w:rPr>
        <w:t xml:space="preserve">povećani </w:t>
      </w:r>
      <w:r w:rsidR="008A7552" w:rsidRPr="00385036">
        <w:rPr>
          <w:rFonts w:ascii="Arial" w:hAnsi="Arial" w:cs="Arial"/>
          <w:bCs/>
          <w:szCs w:val="24"/>
        </w:rPr>
        <w:t xml:space="preserve">za </w:t>
      </w:r>
      <w:r w:rsidR="008E58BC">
        <w:rPr>
          <w:rFonts w:ascii="Arial" w:hAnsi="Arial" w:cs="Arial"/>
          <w:bCs/>
          <w:szCs w:val="24"/>
        </w:rPr>
        <w:t>9,3</w:t>
      </w:r>
      <w:r w:rsidR="008A7552" w:rsidRPr="00385036">
        <w:rPr>
          <w:rFonts w:ascii="Arial" w:hAnsi="Arial" w:cs="Arial"/>
          <w:bCs/>
          <w:szCs w:val="24"/>
        </w:rPr>
        <w:t xml:space="preserve">% </w:t>
      </w:r>
      <w:r w:rsidR="00B365EF" w:rsidRPr="00385036">
        <w:rPr>
          <w:rFonts w:ascii="Arial" w:hAnsi="Arial" w:cs="Arial"/>
          <w:bCs/>
          <w:szCs w:val="24"/>
        </w:rPr>
        <w:t>je</w:t>
      </w:r>
      <w:r w:rsidR="008E58BC">
        <w:rPr>
          <w:rFonts w:ascii="Arial" w:hAnsi="Arial" w:cs="Arial"/>
          <w:bCs/>
          <w:szCs w:val="24"/>
        </w:rPr>
        <w:t>r je</w:t>
      </w:r>
      <w:r w:rsidR="00B365EF" w:rsidRPr="00385036">
        <w:rPr>
          <w:rFonts w:ascii="Arial" w:hAnsi="Arial" w:cs="Arial"/>
          <w:bCs/>
          <w:szCs w:val="24"/>
        </w:rPr>
        <w:t xml:space="preserve"> nabavljen materijal za vježbe učenika </w:t>
      </w:r>
      <w:r w:rsidR="001D0CE9">
        <w:rPr>
          <w:rFonts w:ascii="Arial" w:hAnsi="Arial" w:cs="Arial"/>
          <w:bCs/>
          <w:szCs w:val="24"/>
        </w:rPr>
        <w:t>i</w:t>
      </w:r>
      <w:r w:rsidR="00860BC8" w:rsidRPr="00385036">
        <w:rPr>
          <w:rFonts w:ascii="Arial" w:hAnsi="Arial" w:cs="Arial"/>
          <w:bCs/>
          <w:szCs w:val="24"/>
        </w:rPr>
        <w:t xml:space="preserve"> sit</w:t>
      </w:r>
      <w:r w:rsidR="001D0CE9">
        <w:rPr>
          <w:rFonts w:ascii="Arial" w:hAnsi="Arial" w:cs="Arial"/>
          <w:bCs/>
          <w:szCs w:val="24"/>
        </w:rPr>
        <w:t>an inventar</w:t>
      </w:r>
      <w:r w:rsidR="00860BC8" w:rsidRPr="00385036">
        <w:rPr>
          <w:rFonts w:ascii="Arial" w:hAnsi="Arial" w:cs="Arial"/>
          <w:bCs/>
          <w:szCs w:val="24"/>
        </w:rPr>
        <w:t xml:space="preserve"> </w:t>
      </w:r>
      <w:r w:rsidR="008A7552" w:rsidRPr="00385036">
        <w:rPr>
          <w:rFonts w:ascii="Arial" w:hAnsi="Arial" w:cs="Arial"/>
          <w:bCs/>
          <w:szCs w:val="24"/>
        </w:rPr>
        <w:t xml:space="preserve">te je bila povećana potreba za čišćenjem škole </w:t>
      </w:r>
      <w:r w:rsidR="00860BC8" w:rsidRPr="00385036">
        <w:rPr>
          <w:rFonts w:ascii="Arial" w:hAnsi="Arial" w:cs="Arial"/>
          <w:bCs/>
          <w:szCs w:val="24"/>
        </w:rPr>
        <w:t>i</w:t>
      </w:r>
      <w:r w:rsidR="008A7552" w:rsidRPr="00385036">
        <w:rPr>
          <w:rFonts w:ascii="Arial" w:hAnsi="Arial" w:cs="Arial"/>
          <w:bCs/>
          <w:szCs w:val="24"/>
        </w:rPr>
        <w:t xml:space="preserve"> korištenjem dezinfekcijskih i zaštitnih sredstava. </w:t>
      </w:r>
      <w:r w:rsidR="00A37F76">
        <w:rPr>
          <w:rFonts w:ascii="Arial" w:hAnsi="Arial" w:cs="Arial"/>
          <w:bCs/>
          <w:szCs w:val="24"/>
        </w:rPr>
        <w:t xml:space="preserve">Također, </w:t>
      </w:r>
      <w:r w:rsidR="00DF22E3">
        <w:rPr>
          <w:rFonts w:ascii="Arial" w:hAnsi="Arial" w:cs="Arial"/>
          <w:bCs/>
          <w:szCs w:val="24"/>
        </w:rPr>
        <w:t xml:space="preserve">intenzivno </w:t>
      </w:r>
      <w:r w:rsidR="00A37F76">
        <w:rPr>
          <w:rFonts w:ascii="Arial" w:hAnsi="Arial" w:cs="Arial"/>
          <w:bCs/>
          <w:szCs w:val="24"/>
        </w:rPr>
        <w:t>se radilo sa</w:t>
      </w:r>
      <w:r w:rsidR="00DF22E3">
        <w:rPr>
          <w:rFonts w:ascii="Arial" w:hAnsi="Arial" w:cs="Arial"/>
          <w:bCs/>
          <w:szCs w:val="24"/>
        </w:rPr>
        <w:t xml:space="preserve"> učenicima na uređenju okoliša š</w:t>
      </w:r>
      <w:r w:rsidR="00A37F76">
        <w:rPr>
          <w:rFonts w:ascii="Arial" w:hAnsi="Arial" w:cs="Arial"/>
          <w:bCs/>
          <w:szCs w:val="24"/>
        </w:rPr>
        <w:t xml:space="preserve">kole. </w:t>
      </w:r>
    </w:p>
    <w:p w:rsidR="00B365EF" w:rsidRPr="00385036" w:rsidRDefault="00C40C22" w:rsidP="00CF3FB8">
      <w:pPr>
        <w:jc w:val="both"/>
        <w:rPr>
          <w:rFonts w:ascii="Arial" w:hAnsi="Arial" w:cs="Arial"/>
          <w:bCs/>
          <w:szCs w:val="24"/>
        </w:rPr>
      </w:pPr>
      <w:r w:rsidRPr="00385036">
        <w:rPr>
          <w:rFonts w:ascii="Arial" w:hAnsi="Arial" w:cs="Arial"/>
          <w:b/>
          <w:szCs w:val="24"/>
        </w:rPr>
        <w:t>- AOP 1</w:t>
      </w:r>
      <w:r w:rsidR="00860BC8" w:rsidRPr="00385036">
        <w:rPr>
          <w:rFonts w:ascii="Arial" w:hAnsi="Arial" w:cs="Arial"/>
          <w:b/>
          <w:szCs w:val="24"/>
        </w:rPr>
        <w:t>7</w:t>
      </w:r>
      <w:r w:rsidR="00A37F76">
        <w:rPr>
          <w:rFonts w:ascii="Arial" w:hAnsi="Arial" w:cs="Arial"/>
          <w:b/>
          <w:szCs w:val="24"/>
        </w:rPr>
        <w:t>2</w:t>
      </w:r>
      <w:r w:rsidRPr="00385036">
        <w:rPr>
          <w:rFonts w:ascii="Arial" w:hAnsi="Arial" w:cs="Arial"/>
          <w:b/>
          <w:szCs w:val="24"/>
        </w:rPr>
        <w:t xml:space="preserve"> –</w:t>
      </w:r>
      <w:r w:rsidRPr="00385036">
        <w:rPr>
          <w:rFonts w:ascii="Arial" w:hAnsi="Arial" w:cs="Arial"/>
          <w:bCs/>
          <w:szCs w:val="24"/>
        </w:rPr>
        <w:t xml:space="preserve"> </w:t>
      </w:r>
      <w:r w:rsidR="00EF4E37">
        <w:rPr>
          <w:rFonts w:ascii="Arial" w:hAnsi="Arial" w:cs="Arial"/>
          <w:bCs/>
          <w:szCs w:val="24"/>
        </w:rPr>
        <w:t>Rashodi za usluge smanjeni</w:t>
      </w:r>
      <w:r w:rsidR="00102BF2">
        <w:rPr>
          <w:rFonts w:ascii="Arial" w:hAnsi="Arial" w:cs="Arial"/>
          <w:bCs/>
          <w:szCs w:val="24"/>
        </w:rPr>
        <w:t xml:space="preserve"> su za 2</w:t>
      </w:r>
      <w:r w:rsidR="00EF4E37">
        <w:rPr>
          <w:rFonts w:ascii="Arial" w:hAnsi="Arial" w:cs="Arial"/>
          <w:bCs/>
          <w:szCs w:val="24"/>
        </w:rPr>
        <w:t>3</w:t>
      </w:r>
      <w:r w:rsidR="00102BF2">
        <w:rPr>
          <w:rFonts w:ascii="Arial" w:hAnsi="Arial" w:cs="Arial"/>
          <w:bCs/>
          <w:szCs w:val="24"/>
        </w:rPr>
        <w:t>,</w:t>
      </w:r>
      <w:r w:rsidR="00EF4E37">
        <w:rPr>
          <w:rFonts w:ascii="Arial" w:hAnsi="Arial" w:cs="Arial"/>
          <w:bCs/>
          <w:szCs w:val="24"/>
        </w:rPr>
        <w:t>1</w:t>
      </w:r>
      <w:r w:rsidR="00102BF2">
        <w:rPr>
          <w:rFonts w:ascii="Arial" w:hAnsi="Arial" w:cs="Arial"/>
          <w:bCs/>
          <w:szCs w:val="24"/>
        </w:rPr>
        <w:t xml:space="preserve">% budući da je </w:t>
      </w:r>
      <w:r w:rsidR="00EF4E37">
        <w:rPr>
          <w:rFonts w:ascii="Arial" w:hAnsi="Arial" w:cs="Arial"/>
          <w:bCs/>
          <w:szCs w:val="24"/>
        </w:rPr>
        <w:t>nije bilo potrebe za većim uslugama tekućeg i investicionog održavanja.</w:t>
      </w:r>
    </w:p>
    <w:p w:rsidR="00EF4E37" w:rsidRDefault="00BC40E4" w:rsidP="00EF4E37">
      <w:pPr>
        <w:pStyle w:val="Tijeloteksta3"/>
        <w:spacing w:before="120"/>
        <w:jc w:val="left"/>
        <w:rPr>
          <w:rFonts w:ascii="Arial" w:hAnsi="Arial" w:cs="Arial"/>
          <w:sz w:val="24"/>
          <w:szCs w:val="24"/>
        </w:rPr>
      </w:pPr>
      <w:r w:rsidRPr="00385036">
        <w:rPr>
          <w:rFonts w:ascii="Arial" w:hAnsi="Arial" w:cs="Arial"/>
          <w:b/>
          <w:sz w:val="24"/>
          <w:szCs w:val="24"/>
        </w:rPr>
        <w:lastRenderedPageBreak/>
        <w:t>- AOP 1</w:t>
      </w:r>
      <w:r w:rsidR="002C5D91" w:rsidRPr="00385036">
        <w:rPr>
          <w:rFonts w:ascii="Arial" w:hAnsi="Arial" w:cs="Arial"/>
          <w:b/>
          <w:sz w:val="24"/>
          <w:szCs w:val="24"/>
        </w:rPr>
        <w:t>8</w:t>
      </w:r>
      <w:r w:rsidR="00EF4E37">
        <w:rPr>
          <w:rFonts w:ascii="Arial" w:hAnsi="Arial" w:cs="Arial"/>
          <w:b/>
          <w:sz w:val="24"/>
          <w:szCs w:val="24"/>
        </w:rPr>
        <w:t>3</w:t>
      </w:r>
      <w:r w:rsidRPr="00385036">
        <w:rPr>
          <w:rFonts w:ascii="Arial" w:hAnsi="Arial" w:cs="Arial"/>
          <w:b/>
          <w:sz w:val="24"/>
          <w:szCs w:val="24"/>
        </w:rPr>
        <w:t xml:space="preserve"> </w:t>
      </w:r>
      <w:r w:rsidR="00061889">
        <w:rPr>
          <w:rFonts w:ascii="Arial" w:hAnsi="Arial" w:cs="Arial"/>
          <w:b/>
          <w:sz w:val="24"/>
          <w:szCs w:val="24"/>
        </w:rPr>
        <w:t xml:space="preserve">i 205 </w:t>
      </w:r>
      <w:r w:rsidRPr="00385036">
        <w:rPr>
          <w:rFonts w:ascii="Arial" w:hAnsi="Arial" w:cs="Arial"/>
          <w:b/>
          <w:sz w:val="24"/>
          <w:szCs w:val="24"/>
        </w:rPr>
        <w:t>–</w:t>
      </w:r>
      <w:r w:rsidR="00EF4E37">
        <w:rPr>
          <w:rFonts w:ascii="Arial" w:hAnsi="Arial" w:cs="Arial"/>
          <w:b/>
          <w:sz w:val="24"/>
          <w:szCs w:val="24"/>
        </w:rPr>
        <w:t xml:space="preserve"> </w:t>
      </w:r>
      <w:r w:rsidR="00EF4E37">
        <w:rPr>
          <w:rFonts w:ascii="Arial" w:hAnsi="Arial" w:cs="Arial"/>
          <w:sz w:val="24"/>
          <w:szCs w:val="24"/>
        </w:rPr>
        <w:t>O</w:t>
      </w:r>
      <w:r w:rsidR="00EF4E37" w:rsidRPr="00EF4E37">
        <w:rPr>
          <w:rFonts w:ascii="Arial" w:hAnsi="Arial" w:cs="Arial"/>
          <w:sz w:val="24"/>
          <w:szCs w:val="24"/>
        </w:rPr>
        <w:t>stali nespomenuti rashodi poslovanja</w:t>
      </w:r>
      <w:r w:rsidR="00061889">
        <w:rPr>
          <w:rFonts w:ascii="Arial" w:hAnsi="Arial" w:cs="Arial"/>
          <w:sz w:val="24"/>
          <w:szCs w:val="24"/>
        </w:rPr>
        <w:t xml:space="preserve"> i financijski rashodi </w:t>
      </w:r>
      <w:r w:rsidR="00EF4E37" w:rsidRPr="00EF4E37">
        <w:rPr>
          <w:rFonts w:ascii="Arial" w:hAnsi="Arial" w:cs="Arial"/>
          <w:sz w:val="24"/>
          <w:szCs w:val="24"/>
        </w:rPr>
        <w:t>povećani su 285,7%</w:t>
      </w:r>
      <w:r w:rsidR="00061889">
        <w:rPr>
          <w:rFonts w:ascii="Arial" w:hAnsi="Arial" w:cs="Arial"/>
          <w:sz w:val="24"/>
          <w:szCs w:val="24"/>
        </w:rPr>
        <w:t>, odnosno 1.505,2%</w:t>
      </w:r>
      <w:r w:rsidR="00EF4E37" w:rsidRPr="00EF4E37">
        <w:rPr>
          <w:rFonts w:ascii="Arial" w:hAnsi="Arial" w:cs="Arial"/>
          <w:sz w:val="24"/>
          <w:szCs w:val="24"/>
        </w:rPr>
        <w:t xml:space="preserve"> </w:t>
      </w:r>
      <w:r w:rsidR="00EF4E37">
        <w:rPr>
          <w:rFonts w:ascii="Arial" w:hAnsi="Arial" w:cs="Arial"/>
          <w:sz w:val="24"/>
          <w:szCs w:val="24"/>
        </w:rPr>
        <w:t xml:space="preserve">zbog </w:t>
      </w:r>
      <w:r w:rsidR="00EF4E37" w:rsidRPr="00EF4E37">
        <w:rPr>
          <w:rFonts w:ascii="Arial" w:hAnsi="Arial" w:cs="Arial"/>
          <w:sz w:val="24"/>
          <w:szCs w:val="24"/>
        </w:rPr>
        <w:t>pravomoćnih isplata po sudskim pre</w:t>
      </w:r>
      <w:r w:rsidR="00EF4E37">
        <w:rPr>
          <w:rFonts w:ascii="Arial" w:hAnsi="Arial" w:cs="Arial"/>
          <w:sz w:val="24"/>
          <w:szCs w:val="24"/>
        </w:rPr>
        <w:t>sudama koje su pokrenuli zaposlenici protiv školske ustanove radi isplate razlike plaće po povoljnijoj osnovici za razdoblje od prosinca 2015. do siječnja 2017. godine.</w:t>
      </w:r>
    </w:p>
    <w:p w:rsidR="00244F8E" w:rsidRDefault="00244F8E" w:rsidP="00244F8E">
      <w:pPr>
        <w:rPr>
          <w:rFonts w:ascii="Arial" w:hAnsi="Arial" w:cs="Arial"/>
          <w:bCs/>
          <w:szCs w:val="24"/>
        </w:rPr>
      </w:pPr>
      <w:r w:rsidRPr="00385036">
        <w:rPr>
          <w:rFonts w:ascii="Arial" w:hAnsi="Arial" w:cs="Arial"/>
          <w:b/>
          <w:szCs w:val="24"/>
        </w:rPr>
        <w:t xml:space="preserve">- AOP </w:t>
      </w:r>
      <w:r>
        <w:rPr>
          <w:rFonts w:ascii="Arial" w:hAnsi="Arial" w:cs="Arial"/>
          <w:b/>
          <w:szCs w:val="24"/>
        </w:rPr>
        <w:t>378</w:t>
      </w:r>
      <w:r w:rsidRPr="00385036">
        <w:rPr>
          <w:rFonts w:ascii="Arial" w:hAnsi="Arial" w:cs="Arial"/>
          <w:b/>
          <w:szCs w:val="24"/>
        </w:rPr>
        <w:t xml:space="preserve"> –</w:t>
      </w:r>
      <w:r w:rsidRPr="0038503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Kupnja knjiga je povećana u odnosu na proteklu godinu jer smo sredstva dobili iz dva izvora, od MZO i IŽ.</w:t>
      </w:r>
    </w:p>
    <w:p w:rsidR="00196BBC" w:rsidRPr="00385036" w:rsidRDefault="00BC40E4" w:rsidP="00853629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szCs w:val="24"/>
        </w:rPr>
        <w:t xml:space="preserve">- </w:t>
      </w:r>
      <w:r w:rsidRPr="00385036">
        <w:rPr>
          <w:rFonts w:ascii="Arial" w:hAnsi="Arial" w:cs="Arial"/>
          <w:b/>
          <w:szCs w:val="24"/>
        </w:rPr>
        <w:t>AOP 63</w:t>
      </w:r>
      <w:r w:rsidR="00244F8E">
        <w:rPr>
          <w:rFonts w:ascii="Arial" w:hAnsi="Arial" w:cs="Arial"/>
          <w:b/>
          <w:szCs w:val="24"/>
        </w:rPr>
        <w:t>4</w:t>
      </w:r>
      <w:r w:rsidR="00384E3E" w:rsidRPr="00385036">
        <w:rPr>
          <w:rFonts w:ascii="Arial" w:hAnsi="Arial" w:cs="Arial"/>
          <w:b/>
          <w:szCs w:val="24"/>
        </w:rPr>
        <w:t xml:space="preserve"> do </w:t>
      </w:r>
      <w:r w:rsidRPr="00385036">
        <w:rPr>
          <w:rFonts w:ascii="Arial" w:hAnsi="Arial" w:cs="Arial"/>
          <w:b/>
          <w:szCs w:val="24"/>
        </w:rPr>
        <w:t>63</w:t>
      </w:r>
      <w:r w:rsidR="00244F8E">
        <w:rPr>
          <w:rFonts w:ascii="Arial" w:hAnsi="Arial" w:cs="Arial"/>
          <w:b/>
          <w:szCs w:val="24"/>
        </w:rPr>
        <w:t>8</w:t>
      </w:r>
      <w:r w:rsidRPr="00385036">
        <w:rPr>
          <w:rFonts w:ascii="Arial" w:hAnsi="Arial" w:cs="Arial"/>
          <w:szCs w:val="24"/>
        </w:rPr>
        <w:t xml:space="preserve"> – Višak prihoda i primitaka koji je raspoloživ u sljedećem razdoblju iznosi </w:t>
      </w:r>
      <w:r w:rsidR="00244F8E">
        <w:rPr>
          <w:rFonts w:ascii="Arial" w:hAnsi="Arial" w:cs="Arial"/>
          <w:szCs w:val="24"/>
        </w:rPr>
        <w:t>94</w:t>
      </w:r>
      <w:r w:rsidRPr="00385036">
        <w:rPr>
          <w:rFonts w:ascii="Arial" w:hAnsi="Arial" w:cs="Arial"/>
          <w:szCs w:val="24"/>
        </w:rPr>
        <w:t>.</w:t>
      </w:r>
      <w:r w:rsidR="000D2503" w:rsidRPr="00385036">
        <w:rPr>
          <w:rFonts w:ascii="Arial" w:hAnsi="Arial" w:cs="Arial"/>
          <w:szCs w:val="24"/>
        </w:rPr>
        <w:t>8</w:t>
      </w:r>
      <w:r w:rsidR="00244F8E">
        <w:rPr>
          <w:rFonts w:ascii="Arial" w:hAnsi="Arial" w:cs="Arial"/>
          <w:szCs w:val="24"/>
        </w:rPr>
        <w:t>74</w:t>
      </w:r>
      <w:r w:rsidRPr="00385036">
        <w:rPr>
          <w:rFonts w:ascii="Arial" w:hAnsi="Arial" w:cs="Arial"/>
          <w:szCs w:val="24"/>
        </w:rPr>
        <w:t xml:space="preserve"> kn. On se sastoji od viška prihoda i primitaka prenesenog iz 20</w:t>
      </w:r>
      <w:r w:rsidR="00244F8E">
        <w:rPr>
          <w:rFonts w:ascii="Arial" w:hAnsi="Arial" w:cs="Arial"/>
          <w:szCs w:val="24"/>
        </w:rPr>
        <w:t>20</w:t>
      </w:r>
      <w:r w:rsidRPr="00385036">
        <w:rPr>
          <w:rFonts w:ascii="Arial" w:hAnsi="Arial" w:cs="Arial"/>
          <w:szCs w:val="24"/>
        </w:rPr>
        <w:t>. godine (</w:t>
      </w:r>
      <w:r w:rsidR="00244F8E">
        <w:rPr>
          <w:rFonts w:ascii="Arial" w:hAnsi="Arial" w:cs="Arial"/>
          <w:szCs w:val="24"/>
        </w:rPr>
        <w:t>50</w:t>
      </w:r>
      <w:r w:rsidRPr="00385036">
        <w:rPr>
          <w:rFonts w:ascii="Arial" w:hAnsi="Arial" w:cs="Arial"/>
          <w:szCs w:val="24"/>
        </w:rPr>
        <w:t>.</w:t>
      </w:r>
      <w:r w:rsidR="00244F8E">
        <w:rPr>
          <w:rFonts w:ascii="Arial" w:hAnsi="Arial" w:cs="Arial"/>
          <w:szCs w:val="24"/>
        </w:rPr>
        <w:t>13</w:t>
      </w:r>
      <w:r w:rsidR="000D2503" w:rsidRPr="00385036">
        <w:rPr>
          <w:rFonts w:ascii="Arial" w:hAnsi="Arial" w:cs="Arial"/>
          <w:szCs w:val="24"/>
        </w:rPr>
        <w:t>8</w:t>
      </w:r>
      <w:r w:rsidRPr="00385036">
        <w:rPr>
          <w:rFonts w:ascii="Arial" w:hAnsi="Arial" w:cs="Arial"/>
          <w:szCs w:val="24"/>
        </w:rPr>
        <w:t xml:space="preserve"> kn) </w:t>
      </w:r>
      <w:r w:rsidR="00384E3E" w:rsidRPr="00385036">
        <w:rPr>
          <w:rFonts w:ascii="Arial" w:hAnsi="Arial" w:cs="Arial"/>
          <w:szCs w:val="24"/>
        </w:rPr>
        <w:t xml:space="preserve">te je </w:t>
      </w:r>
      <w:r w:rsidR="000D2503" w:rsidRPr="00385036">
        <w:rPr>
          <w:rFonts w:ascii="Arial" w:hAnsi="Arial" w:cs="Arial"/>
          <w:szCs w:val="24"/>
        </w:rPr>
        <w:t>uveć</w:t>
      </w:r>
      <w:r w:rsidR="00196BBC" w:rsidRPr="00385036">
        <w:rPr>
          <w:rFonts w:ascii="Arial" w:hAnsi="Arial" w:cs="Arial"/>
          <w:szCs w:val="24"/>
        </w:rPr>
        <w:t>a</w:t>
      </w:r>
      <w:r w:rsidR="000D2503" w:rsidRPr="00385036">
        <w:rPr>
          <w:rFonts w:ascii="Arial" w:hAnsi="Arial" w:cs="Arial"/>
          <w:szCs w:val="24"/>
        </w:rPr>
        <w:t>n</w:t>
      </w:r>
      <w:r w:rsidRPr="00385036">
        <w:rPr>
          <w:rFonts w:ascii="Arial" w:hAnsi="Arial" w:cs="Arial"/>
          <w:szCs w:val="24"/>
        </w:rPr>
        <w:t xml:space="preserve"> za </w:t>
      </w:r>
      <w:r w:rsidR="000D2503" w:rsidRPr="00385036">
        <w:rPr>
          <w:rFonts w:ascii="Arial" w:hAnsi="Arial" w:cs="Arial"/>
          <w:szCs w:val="24"/>
        </w:rPr>
        <w:t>višak</w:t>
      </w:r>
      <w:r w:rsidRPr="00385036">
        <w:rPr>
          <w:rFonts w:ascii="Arial" w:hAnsi="Arial" w:cs="Arial"/>
          <w:szCs w:val="24"/>
        </w:rPr>
        <w:t xml:space="preserve"> prihoda i primitaka za ovo obračunsko razdoblje (</w:t>
      </w:r>
      <w:r w:rsidR="00244F8E">
        <w:rPr>
          <w:rFonts w:ascii="Arial" w:hAnsi="Arial" w:cs="Arial"/>
          <w:szCs w:val="24"/>
        </w:rPr>
        <w:t>44</w:t>
      </w:r>
      <w:r w:rsidR="002C5D91" w:rsidRPr="00385036">
        <w:rPr>
          <w:rFonts w:ascii="Arial" w:hAnsi="Arial" w:cs="Arial"/>
          <w:szCs w:val="24"/>
        </w:rPr>
        <w:t>.</w:t>
      </w:r>
      <w:r w:rsidR="00244F8E">
        <w:rPr>
          <w:rFonts w:ascii="Arial" w:hAnsi="Arial" w:cs="Arial"/>
          <w:szCs w:val="24"/>
        </w:rPr>
        <w:t>736</w:t>
      </w:r>
      <w:r w:rsidRPr="00385036">
        <w:rPr>
          <w:rFonts w:ascii="Arial" w:hAnsi="Arial" w:cs="Arial"/>
          <w:szCs w:val="24"/>
        </w:rPr>
        <w:t xml:space="preserve"> kn). </w:t>
      </w:r>
      <w:r w:rsidR="00196BBC" w:rsidRPr="00385036">
        <w:rPr>
          <w:rFonts w:ascii="Arial" w:hAnsi="Arial" w:cs="Arial"/>
          <w:szCs w:val="24"/>
        </w:rPr>
        <w:t>Struktura viška prihoda i primitaka</w:t>
      </w:r>
      <w:r w:rsidR="00244F8E">
        <w:rPr>
          <w:rFonts w:ascii="Arial" w:hAnsi="Arial" w:cs="Arial"/>
          <w:szCs w:val="24"/>
        </w:rPr>
        <w:t xml:space="preserve"> po aktivnostima i izvorima</w:t>
      </w:r>
      <w:r w:rsidR="00717402">
        <w:rPr>
          <w:rFonts w:ascii="Arial" w:hAnsi="Arial" w:cs="Arial"/>
          <w:szCs w:val="24"/>
        </w:rPr>
        <w:t xml:space="preserve"> je</w:t>
      </w:r>
      <w:r w:rsidR="00196BBC" w:rsidRPr="00385036">
        <w:rPr>
          <w:rFonts w:ascii="Arial" w:hAnsi="Arial" w:cs="Arial"/>
          <w:szCs w:val="24"/>
        </w:rPr>
        <w:t xml:space="preserve"> slijedeća:</w:t>
      </w:r>
    </w:p>
    <w:p w:rsidR="00196BBC" w:rsidRPr="00385036" w:rsidRDefault="00196BBC" w:rsidP="00853629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szCs w:val="24"/>
        </w:rPr>
        <w:tab/>
        <w:t xml:space="preserve">- </w:t>
      </w:r>
      <w:r w:rsidR="00717402">
        <w:rPr>
          <w:rFonts w:ascii="Arial" w:hAnsi="Arial" w:cs="Arial"/>
          <w:szCs w:val="24"/>
        </w:rPr>
        <w:t>3</w:t>
      </w:r>
      <w:r w:rsidR="001A3672">
        <w:rPr>
          <w:rFonts w:ascii="Arial" w:hAnsi="Arial" w:cs="Arial"/>
          <w:szCs w:val="24"/>
        </w:rPr>
        <w:t>7</w:t>
      </w:r>
      <w:r w:rsidRPr="00385036">
        <w:rPr>
          <w:rFonts w:ascii="Arial" w:hAnsi="Arial" w:cs="Arial"/>
          <w:szCs w:val="24"/>
        </w:rPr>
        <w:t>.</w:t>
      </w:r>
      <w:r w:rsidR="001A3672">
        <w:rPr>
          <w:rFonts w:ascii="Arial" w:hAnsi="Arial" w:cs="Arial"/>
          <w:szCs w:val="24"/>
        </w:rPr>
        <w:t>866</w:t>
      </w:r>
      <w:r w:rsidRPr="00385036">
        <w:rPr>
          <w:rFonts w:ascii="Arial" w:hAnsi="Arial" w:cs="Arial"/>
          <w:szCs w:val="24"/>
        </w:rPr>
        <w:t xml:space="preserve"> kn odnosi se na tekuće pomoći od EU sredstava</w:t>
      </w:r>
    </w:p>
    <w:p w:rsidR="00196BBC" w:rsidRPr="00385036" w:rsidRDefault="00196BBC" w:rsidP="00853629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szCs w:val="24"/>
        </w:rPr>
        <w:tab/>
        <w:t xml:space="preserve">- </w:t>
      </w:r>
      <w:r w:rsidR="00717402">
        <w:rPr>
          <w:rFonts w:ascii="Arial" w:hAnsi="Arial" w:cs="Arial"/>
          <w:szCs w:val="24"/>
        </w:rPr>
        <w:t>766</w:t>
      </w:r>
      <w:r w:rsidRPr="00385036">
        <w:rPr>
          <w:rFonts w:ascii="Arial" w:hAnsi="Arial" w:cs="Arial"/>
          <w:szCs w:val="24"/>
        </w:rPr>
        <w:t xml:space="preserve"> kn je višak koji se t</w:t>
      </w:r>
      <w:r w:rsidR="00102BF2">
        <w:rPr>
          <w:rFonts w:ascii="Arial" w:hAnsi="Arial" w:cs="Arial"/>
          <w:szCs w:val="24"/>
        </w:rPr>
        <w:t>r</w:t>
      </w:r>
      <w:r w:rsidRPr="00385036">
        <w:rPr>
          <w:rFonts w:ascii="Arial" w:hAnsi="Arial" w:cs="Arial"/>
          <w:szCs w:val="24"/>
        </w:rPr>
        <w:t>eba utrošiti za rad ŽSV građevinara</w:t>
      </w:r>
    </w:p>
    <w:p w:rsidR="00196BBC" w:rsidRPr="00385036" w:rsidRDefault="00196BBC" w:rsidP="00853629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szCs w:val="24"/>
        </w:rPr>
        <w:tab/>
        <w:t>- 1</w:t>
      </w:r>
      <w:r w:rsidR="001A3672">
        <w:rPr>
          <w:rFonts w:ascii="Arial" w:hAnsi="Arial" w:cs="Arial"/>
          <w:szCs w:val="24"/>
        </w:rPr>
        <w:t>19</w:t>
      </w:r>
      <w:r w:rsidRPr="00385036">
        <w:rPr>
          <w:rFonts w:ascii="Arial" w:hAnsi="Arial" w:cs="Arial"/>
          <w:szCs w:val="24"/>
        </w:rPr>
        <w:t>.</w:t>
      </w:r>
      <w:r w:rsidR="001A3672">
        <w:rPr>
          <w:rFonts w:ascii="Arial" w:hAnsi="Arial" w:cs="Arial"/>
          <w:szCs w:val="24"/>
        </w:rPr>
        <w:t>271</w:t>
      </w:r>
      <w:r w:rsidRPr="00385036">
        <w:rPr>
          <w:rFonts w:ascii="Arial" w:hAnsi="Arial" w:cs="Arial"/>
          <w:szCs w:val="24"/>
        </w:rPr>
        <w:t xml:space="preserve"> kn je preostalo od vlastitih prihoda koji će se utrošiti za nabavu opreme i sitnog inventara, za isplate po Ugovoru o djelu djelatnicima koji rade u obrazovanju odraslih te </w:t>
      </w:r>
      <w:r w:rsidR="003804C4" w:rsidRPr="00385036">
        <w:rPr>
          <w:rFonts w:ascii="Arial" w:hAnsi="Arial" w:cs="Arial"/>
          <w:szCs w:val="24"/>
        </w:rPr>
        <w:t xml:space="preserve">za </w:t>
      </w:r>
      <w:r w:rsidRPr="00385036">
        <w:rPr>
          <w:rFonts w:ascii="Arial" w:hAnsi="Arial" w:cs="Arial"/>
          <w:szCs w:val="24"/>
        </w:rPr>
        <w:t xml:space="preserve">tekuće </w:t>
      </w:r>
      <w:r w:rsidR="003804C4" w:rsidRPr="00385036">
        <w:rPr>
          <w:rFonts w:ascii="Arial" w:hAnsi="Arial" w:cs="Arial"/>
          <w:szCs w:val="24"/>
        </w:rPr>
        <w:t>i</w:t>
      </w:r>
      <w:r w:rsidRPr="00385036">
        <w:rPr>
          <w:rFonts w:ascii="Arial" w:hAnsi="Arial" w:cs="Arial"/>
          <w:szCs w:val="24"/>
        </w:rPr>
        <w:t xml:space="preserve"> investiciono održavanj</w:t>
      </w:r>
      <w:r w:rsidR="003804C4" w:rsidRPr="00385036">
        <w:rPr>
          <w:rFonts w:ascii="Arial" w:hAnsi="Arial" w:cs="Arial"/>
          <w:szCs w:val="24"/>
        </w:rPr>
        <w:t>e</w:t>
      </w:r>
      <w:r w:rsidRPr="00385036">
        <w:rPr>
          <w:rFonts w:ascii="Arial" w:hAnsi="Arial" w:cs="Arial"/>
          <w:szCs w:val="24"/>
        </w:rPr>
        <w:t xml:space="preserve"> </w:t>
      </w:r>
    </w:p>
    <w:p w:rsidR="003804C4" w:rsidRPr="00385036" w:rsidRDefault="00196BBC" w:rsidP="00196BBC">
      <w:pPr>
        <w:ind w:firstLine="708"/>
        <w:rPr>
          <w:rFonts w:ascii="Arial" w:hAnsi="Arial" w:cs="Arial"/>
          <w:szCs w:val="24"/>
        </w:rPr>
      </w:pPr>
      <w:r w:rsidRPr="00385036">
        <w:rPr>
          <w:rFonts w:ascii="Arial" w:hAnsi="Arial" w:cs="Arial"/>
          <w:szCs w:val="24"/>
        </w:rPr>
        <w:t xml:space="preserve">- </w:t>
      </w:r>
      <w:r w:rsidR="003804C4" w:rsidRPr="00385036">
        <w:rPr>
          <w:rFonts w:ascii="Arial" w:hAnsi="Arial" w:cs="Arial"/>
          <w:szCs w:val="24"/>
        </w:rPr>
        <w:t xml:space="preserve">metodološkog manjka od </w:t>
      </w:r>
      <w:r w:rsidR="001A3672">
        <w:rPr>
          <w:rFonts w:ascii="Arial" w:hAnsi="Arial" w:cs="Arial"/>
          <w:szCs w:val="24"/>
        </w:rPr>
        <w:t>6</w:t>
      </w:r>
      <w:r w:rsidR="00717402">
        <w:rPr>
          <w:rFonts w:ascii="Arial" w:hAnsi="Arial" w:cs="Arial"/>
          <w:szCs w:val="24"/>
        </w:rPr>
        <w:t>3</w:t>
      </w:r>
      <w:r w:rsidR="00384E3E" w:rsidRPr="00385036">
        <w:rPr>
          <w:rFonts w:ascii="Arial" w:hAnsi="Arial" w:cs="Arial"/>
          <w:szCs w:val="24"/>
        </w:rPr>
        <w:t>.</w:t>
      </w:r>
      <w:r w:rsidR="00717402">
        <w:rPr>
          <w:rFonts w:ascii="Arial" w:hAnsi="Arial" w:cs="Arial"/>
          <w:szCs w:val="24"/>
        </w:rPr>
        <w:t>0</w:t>
      </w:r>
      <w:r w:rsidR="001A3672">
        <w:rPr>
          <w:rFonts w:ascii="Arial" w:hAnsi="Arial" w:cs="Arial"/>
          <w:szCs w:val="24"/>
        </w:rPr>
        <w:t>29</w:t>
      </w:r>
      <w:r w:rsidR="00384E3E" w:rsidRPr="00385036">
        <w:rPr>
          <w:rFonts w:ascii="Arial" w:hAnsi="Arial" w:cs="Arial"/>
          <w:szCs w:val="24"/>
        </w:rPr>
        <w:t xml:space="preserve"> kn </w:t>
      </w:r>
      <w:r w:rsidR="00857404" w:rsidRPr="00385036">
        <w:rPr>
          <w:rFonts w:ascii="Arial" w:hAnsi="Arial" w:cs="Arial"/>
          <w:szCs w:val="24"/>
        </w:rPr>
        <w:t>jer</w:t>
      </w:r>
      <w:r w:rsidR="000D2503" w:rsidRPr="00385036">
        <w:rPr>
          <w:rFonts w:ascii="Arial" w:hAnsi="Arial" w:cs="Arial"/>
          <w:szCs w:val="24"/>
        </w:rPr>
        <w:t xml:space="preserve"> nam Istarska županija nije doznačila sredstva za naknadu prijevoza</w:t>
      </w:r>
      <w:r w:rsidR="00061889">
        <w:rPr>
          <w:rFonts w:ascii="Arial" w:hAnsi="Arial" w:cs="Arial"/>
          <w:szCs w:val="24"/>
        </w:rPr>
        <w:t xml:space="preserve"> i</w:t>
      </w:r>
      <w:r w:rsidR="000D2503" w:rsidRPr="00385036">
        <w:rPr>
          <w:rFonts w:ascii="Arial" w:hAnsi="Arial" w:cs="Arial"/>
          <w:szCs w:val="24"/>
        </w:rPr>
        <w:t xml:space="preserve"> energenata za prosinac 202</w:t>
      </w:r>
      <w:r w:rsidR="00717402">
        <w:rPr>
          <w:rFonts w:ascii="Arial" w:hAnsi="Arial" w:cs="Arial"/>
          <w:szCs w:val="24"/>
        </w:rPr>
        <w:t>1</w:t>
      </w:r>
      <w:r w:rsidR="000D2503" w:rsidRPr="00385036">
        <w:rPr>
          <w:rFonts w:ascii="Arial" w:hAnsi="Arial" w:cs="Arial"/>
          <w:szCs w:val="24"/>
        </w:rPr>
        <w:t xml:space="preserve">. već će to </w:t>
      </w:r>
      <w:r w:rsidR="00102BF2">
        <w:rPr>
          <w:rFonts w:ascii="Arial" w:hAnsi="Arial" w:cs="Arial"/>
          <w:szCs w:val="24"/>
        </w:rPr>
        <w:t xml:space="preserve">izvršiti </w:t>
      </w:r>
      <w:r w:rsidR="00384E3E" w:rsidRPr="00385036">
        <w:rPr>
          <w:rFonts w:ascii="Arial" w:hAnsi="Arial" w:cs="Arial"/>
          <w:szCs w:val="24"/>
        </w:rPr>
        <w:t>u narednom periodu</w:t>
      </w:r>
      <w:r w:rsidR="001A3672">
        <w:rPr>
          <w:rFonts w:ascii="Arial" w:hAnsi="Arial" w:cs="Arial"/>
          <w:szCs w:val="24"/>
        </w:rPr>
        <w:t xml:space="preserve">, </w:t>
      </w:r>
      <w:r w:rsidR="00717402">
        <w:rPr>
          <w:rFonts w:ascii="Arial" w:hAnsi="Arial" w:cs="Arial"/>
          <w:szCs w:val="24"/>
        </w:rPr>
        <w:t xml:space="preserve">od MZO za isplate po sudskim presudama i za </w:t>
      </w:r>
      <w:r w:rsidR="001A3672">
        <w:rPr>
          <w:rFonts w:ascii="Arial" w:hAnsi="Arial" w:cs="Arial"/>
          <w:szCs w:val="24"/>
        </w:rPr>
        <w:t>testiranje zaposlenika na Covid te od EU projekta RCK Zadar.</w:t>
      </w:r>
    </w:p>
    <w:p w:rsidR="00853629" w:rsidRPr="00385036" w:rsidRDefault="00853629" w:rsidP="00853629">
      <w:pPr>
        <w:rPr>
          <w:rFonts w:ascii="Arial" w:hAnsi="Arial" w:cs="Arial"/>
          <w:szCs w:val="24"/>
        </w:rPr>
      </w:pPr>
    </w:p>
    <w:p w:rsidR="00853629" w:rsidRPr="00385036" w:rsidRDefault="002C5D91" w:rsidP="00853629">
      <w:pPr>
        <w:rPr>
          <w:rFonts w:ascii="Arial" w:hAnsi="Arial" w:cs="Arial"/>
          <w:b/>
          <w:szCs w:val="24"/>
          <w:u w:val="single"/>
        </w:rPr>
      </w:pPr>
      <w:r w:rsidRPr="00385036">
        <w:rPr>
          <w:rFonts w:ascii="Arial" w:hAnsi="Arial" w:cs="Arial"/>
          <w:b/>
          <w:szCs w:val="24"/>
          <w:u w:val="single"/>
        </w:rPr>
        <w:t>Bilješke uz obrazac BIL</w:t>
      </w:r>
    </w:p>
    <w:p w:rsidR="00853629" w:rsidRPr="00385036" w:rsidRDefault="00853629" w:rsidP="00853629">
      <w:pPr>
        <w:rPr>
          <w:rFonts w:ascii="Arial" w:hAnsi="Arial" w:cs="Arial"/>
          <w:szCs w:val="24"/>
          <w:u w:val="single"/>
        </w:rPr>
      </w:pPr>
    </w:p>
    <w:p w:rsidR="00164FE7" w:rsidRPr="00385036" w:rsidRDefault="002C5D91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</w:t>
      </w:r>
      <w:r w:rsidR="00164FE7" w:rsidRPr="00385036">
        <w:rPr>
          <w:rFonts w:ascii="Arial" w:hAnsi="Arial" w:cs="Arial"/>
          <w:b/>
          <w:bCs/>
          <w:szCs w:val="24"/>
          <w:lang w:val="hr-HR"/>
        </w:rPr>
        <w:t xml:space="preserve">02 </w:t>
      </w: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="00164FE7" w:rsidRPr="00385036">
        <w:rPr>
          <w:rFonts w:ascii="Arial" w:hAnsi="Arial" w:cs="Arial"/>
          <w:bCs/>
          <w:szCs w:val="24"/>
          <w:lang w:val="hr-HR"/>
        </w:rPr>
        <w:t>Ukupna vrijednost nefinancijske imovine na dan 31.12. 202</w:t>
      </w:r>
      <w:r w:rsidR="001A3672">
        <w:rPr>
          <w:rFonts w:ascii="Arial" w:hAnsi="Arial" w:cs="Arial"/>
          <w:bCs/>
          <w:szCs w:val="24"/>
          <w:lang w:val="hr-HR"/>
        </w:rPr>
        <w:t>1</w:t>
      </w:r>
      <w:r w:rsidR="00164FE7" w:rsidRPr="00385036">
        <w:rPr>
          <w:rFonts w:ascii="Arial" w:hAnsi="Arial" w:cs="Arial"/>
          <w:bCs/>
          <w:szCs w:val="24"/>
          <w:lang w:val="hr-HR"/>
        </w:rPr>
        <w:t>. se smanji</w:t>
      </w:r>
      <w:r w:rsidR="009D2221" w:rsidRPr="00385036">
        <w:rPr>
          <w:rFonts w:ascii="Arial" w:hAnsi="Arial" w:cs="Arial"/>
          <w:bCs/>
          <w:szCs w:val="24"/>
          <w:lang w:val="hr-HR"/>
        </w:rPr>
        <w:t>la</w:t>
      </w:r>
      <w:r w:rsidR="00164FE7" w:rsidRPr="00385036">
        <w:rPr>
          <w:rFonts w:ascii="Arial" w:hAnsi="Arial" w:cs="Arial"/>
          <w:bCs/>
          <w:szCs w:val="24"/>
          <w:lang w:val="hr-HR"/>
        </w:rPr>
        <w:t xml:space="preserve"> za 1</w:t>
      </w:r>
      <w:r w:rsidR="001A3672">
        <w:rPr>
          <w:rFonts w:ascii="Arial" w:hAnsi="Arial" w:cs="Arial"/>
          <w:bCs/>
          <w:szCs w:val="24"/>
          <w:lang w:val="hr-HR"/>
        </w:rPr>
        <w:t>03</w:t>
      </w:r>
      <w:r w:rsidR="00164FE7" w:rsidRPr="00385036">
        <w:rPr>
          <w:rFonts w:ascii="Arial" w:hAnsi="Arial" w:cs="Arial"/>
          <w:bCs/>
          <w:szCs w:val="24"/>
          <w:lang w:val="hr-HR"/>
        </w:rPr>
        <w:t>.</w:t>
      </w:r>
      <w:r w:rsidR="001A3672">
        <w:rPr>
          <w:rFonts w:ascii="Arial" w:hAnsi="Arial" w:cs="Arial"/>
          <w:bCs/>
          <w:szCs w:val="24"/>
          <w:lang w:val="hr-HR"/>
        </w:rPr>
        <w:t>997</w:t>
      </w:r>
      <w:r w:rsidR="00164FE7" w:rsidRPr="00385036">
        <w:rPr>
          <w:rFonts w:ascii="Arial" w:hAnsi="Arial" w:cs="Arial"/>
          <w:bCs/>
          <w:szCs w:val="24"/>
          <w:lang w:val="hr-HR"/>
        </w:rPr>
        <w:t xml:space="preserve"> kn budući da je ispravak vrijednosti imovine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 i rashod</w:t>
      </w:r>
      <w:r w:rsidR="00164FE7" w:rsidRPr="00385036">
        <w:rPr>
          <w:rFonts w:ascii="Arial" w:hAnsi="Arial" w:cs="Arial"/>
          <w:bCs/>
          <w:szCs w:val="24"/>
          <w:lang w:val="hr-HR"/>
        </w:rPr>
        <w:t xml:space="preserve"> bio veći nego novo nabavljena imovina.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164FE7" w:rsidRPr="00385036">
        <w:rPr>
          <w:rFonts w:ascii="Arial" w:hAnsi="Arial" w:cs="Arial"/>
          <w:bCs/>
          <w:szCs w:val="24"/>
          <w:lang w:val="hr-HR"/>
        </w:rPr>
        <w:t>U prote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kloj godini izvršili smo nabavu postrojenja i opreme u iznosu od </w:t>
      </w:r>
      <w:r w:rsidR="001A3672">
        <w:rPr>
          <w:rFonts w:ascii="Arial" w:hAnsi="Arial" w:cs="Arial"/>
          <w:bCs/>
          <w:szCs w:val="24"/>
          <w:lang w:val="hr-HR"/>
        </w:rPr>
        <w:t>24</w:t>
      </w:r>
      <w:r w:rsidR="009D2221" w:rsidRPr="00385036">
        <w:rPr>
          <w:rFonts w:ascii="Arial" w:hAnsi="Arial" w:cs="Arial"/>
          <w:bCs/>
          <w:szCs w:val="24"/>
          <w:lang w:val="hr-HR"/>
        </w:rPr>
        <w:t>.</w:t>
      </w:r>
      <w:r w:rsidR="001A3672">
        <w:rPr>
          <w:rFonts w:ascii="Arial" w:hAnsi="Arial" w:cs="Arial"/>
          <w:bCs/>
          <w:szCs w:val="24"/>
          <w:lang w:val="hr-HR"/>
        </w:rPr>
        <w:t>912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 kn</w:t>
      </w:r>
      <w:r w:rsidR="00AD71F1" w:rsidRPr="00385036">
        <w:rPr>
          <w:rFonts w:ascii="Arial" w:hAnsi="Arial" w:cs="Arial"/>
          <w:bCs/>
          <w:szCs w:val="24"/>
          <w:lang w:val="hr-HR"/>
        </w:rPr>
        <w:t xml:space="preserve">, knjiga za </w:t>
      </w:r>
      <w:r w:rsidR="001A3672">
        <w:rPr>
          <w:rFonts w:ascii="Arial" w:hAnsi="Arial" w:cs="Arial"/>
          <w:bCs/>
          <w:szCs w:val="24"/>
          <w:lang w:val="hr-HR"/>
        </w:rPr>
        <w:t>6</w:t>
      </w:r>
      <w:r w:rsidR="00AD71F1" w:rsidRPr="00385036">
        <w:rPr>
          <w:rFonts w:ascii="Arial" w:hAnsi="Arial" w:cs="Arial"/>
          <w:bCs/>
          <w:szCs w:val="24"/>
          <w:lang w:val="hr-HR"/>
        </w:rPr>
        <w:t>.</w:t>
      </w:r>
      <w:r w:rsidR="001A3672">
        <w:rPr>
          <w:rFonts w:ascii="Arial" w:hAnsi="Arial" w:cs="Arial"/>
          <w:bCs/>
          <w:szCs w:val="24"/>
          <w:lang w:val="hr-HR"/>
        </w:rPr>
        <w:t>4</w:t>
      </w:r>
      <w:r w:rsidR="00AD71F1" w:rsidRPr="00385036">
        <w:rPr>
          <w:rFonts w:ascii="Arial" w:hAnsi="Arial" w:cs="Arial"/>
          <w:bCs/>
          <w:szCs w:val="24"/>
          <w:lang w:val="hr-HR"/>
        </w:rPr>
        <w:t>5</w:t>
      </w:r>
      <w:r w:rsidR="001A3672">
        <w:rPr>
          <w:rFonts w:ascii="Arial" w:hAnsi="Arial" w:cs="Arial"/>
          <w:bCs/>
          <w:szCs w:val="24"/>
          <w:lang w:val="hr-HR"/>
        </w:rPr>
        <w:t>8</w:t>
      </w:r>
      <w:r w:rsidR="00AD71F1" w:rsidRPr="00385036">
        <w:rPr>
          <w:rFonts w:ascii="Arial" w:hAnsi="Arial" w:cs="Arial"/>
          <w:bCs/>
          <w:szCs w:val="24"/>
          <w:lang w:val="hr-HR"/>
        </w:rPr>
        <w:t xml:space="preserve"> kn te </w:t>
      </w:r>
      <w:r w:rsidR="00C06141" w:rsidRPr="00385036">
        <w:rPr>
          <w:rFonts w:ascii="Arial" w:hAnsi="Arial" w:cs="Arial"/>
          <w:bCs/>
          <w:szCs w:val="24"/>
          <w:lang w:val="hr-HR"/>
        </w:rPr>
        <w:t xml:space="preserve">sitnog inventara 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u iznosu od </w:t>
      </w:r>
      <w:r w:rsidR="00A436A8">
        <w:rPr>
          <w:rFonts w:ascii="Arial" w:hAnsi="Arial" w:cs="Arial"/>
          <w:bCs/>
          <w:szCs w:val="24"/>
          <w:lang w:val="hr-HR"/>
        </w:rPr>
        <w:t>31</w:t>
      </w:r>
      <w:r w:rsidR="009D2221" w:rsidRPr="00385036">
        <w:rPr>
          <w:rFonts w:ascii="Arial" w:hAnsi="Arial" w:cs="Arial"/>
          <w:bCs/>
          <w:szCs w:val="24"/>
          <w:lang w:val="hr-HR"/>
        </w:rPr>
        <w:t>.</w:t>
      </w:r>
      <w:r w:rsidR="00A436A8">
        <w:rPr>
          <w:rFonts w:ascii="Arial" w:hAnsi="Arial" w:cs="Arial"/>
          <w:bCs/>
          <w:szCs w:val="24"/>
          <w:lang w:val="hr-HR"/>
        </w:rPr>
        <w:t>2</w:t>
      </w:r>
      <w:r w:rsidR="009D2221" w:rsidRPr="00385036">
        <w:rPr>
          <w:rFonts w:ascii="Arial" w:hAnsi="Arial" w:cs="Arial"/>
          <w:bCs/>
          <w:szCs w:val="24"/>
          <w:lang w:val="hr-HR"/>
        </w:rPr>
        <w:t>6</w:t>
      </w:r>
      <w:r w:rsidR="00A436A8">
        <w:rPr>
          <w:rFonts w:ascii="Arial" w:hAnsi="Arial" w:cs="Arial"/>
          <w:bCs/>
          <w:szCs w:val="24"/>
          <w:lang w:val="hr-HR"/>
        </w:rPr>
        <w:t>4</w:t>
      </w:r>
      <w:r w:rsidR="009D2221" w:rsidRPr="00385036">
        <w:rPr>
          <w:rFonts w:ascii="Arial" w:hAnsi="Arial" w:cs="Arial"/>
          <w:bCs/>
          <w:szCs w:val="24"/>
          <w:lang w:val="hr-HR"/>
        </w:rPr>
        <w:t xml:space="preserve"> kn.</w:t>
      </w:r>
    </w:p>
    <w:p w:rsidR="00AD71F1" w:rsidRPr="00385036" w:rsidRDefault="00AD71F1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067</w:t>
      </w:r>
      <w:r w:rsidRPr="00385036">
        <w:rPr>
          <w:rFonts w:ascii="Arial" w:hAnsi="Arial" w:cs="Arial"/>
          <w:bCs/>
          <w:szCs w:val="24"/>
          <w:lang w:val="hr-HR"/>
        </w:rPr>
        <w:t xml:space="preserve"> - Novac na računu je </w:t>
      </w:r>
      <w:r w:rsidR="00A436A8">
        <w:rPr>
          <w:rFonts w:ascii="Arial" w:hAnsi="Arial" w:cs="Arial"/>
          <w:bCs/>
          <w:szCs w:val="24"/>
          <w:lang w:val="hr-HR"/>
        </w:rPr>
        <w:t xml:space="preserve">smanjen </w:t>
      </w:r>
      <w:r w:rsidRPr="00385036">
        <w:rPr>
          <w:rFonts w:ascii="Arial" w:hAnsi="Arial" w:cs="Arial"/>
          <w:bCs/>
          <w:szCs w:val="24"/>
          <w:lang w:val="hr-HR"/>
        </w:rPr>
        <w:t xml:space="preserve">za </w:t>
      </w:r>
      <w:r w:rsidR="00A436A8">
        <w:rPr>
          <w:rFonts w:ascii="Arial" w:hAnsi="Arial" w:cs="Arial"/>
          <w:bCs/>
          <w:szCs w:val="24"/>
          <w:lang w:val="hr-HR"/>
        </w:rPr>
        <w:t>34</w:t>
      </w:r>
      <w:r w:rsidRPr="00385036">
        <w:rPr>
          <w:rFonts w:ascii="Arial" w:hAnsi="Arial" w:cs="Arial"/>
          <w:bCs/>
          <w:szCs w:val="24"/>
          <w:lang w:val="hr-HR"/>
        </w:rPr>
        <w:t>,</w:t>
      </w:r>
      <w:r w:rsidR="00A436A8">
        <w:rPr>
          <w:rFonts w:ascii="Arial" w:hAnsi="Arial" w:cs="Arial"/>
          <w:bCs/>
          <w:szCs w:val="24"/>
          <w:lang w:val="hr-HR"/>
        </w:rPr>
        <w:t>7</w:t>
      </w:r>
      <w:r w:rsidRPr="00385036">
        <w:rPr>
          <w:rFonts w:ascii="Arial" w:hAnsi="Arial" w:cs="Arial"/>
          <w:bCs/>
          <w:szCs w:val="24"/>
          <w:lang w:val="hr-HR"/>
        </w:rPr>
        <w:t xml:space="preserve"> % u odnosu na stanje 1.1.202</w:t>
      </w:r>
      <w:r w:rsidR="00A436A8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 xml:space="preserve">. godine. Razlog tome su </w:t>
      </w:r>
      <w:r w:rsidR="00DD7840">
        <w:rPr>
          <w:rFonts w:ascii="Arial" w:hAnsi="Arial" w:cs="Arial"/>
          <w:bCs/>
          <w:szCs w:val="24"/>
          <w:lang w:val="hr-HR"/>
        </w:rPr>
        <w:t xml:space="preserve">utrošena </w:t>
      </w:r>
      <w:r w:rsidRPr="00385036">
        <w:rPr>
          <w:rFonts w:ascii="Arial" w:hAnsi="Arial" w:cs="Arial"/>
          <w:bCs/>
          <w:szCs w:val="24"/>
          <w:lang w:val="hr-HR"/>
        </w:rPr>
        <w:t xml:space="preserve">sredstva </w:t>
      </w:r>
      <w:r w:rsidR="00DD7840">
        <w:rPr>
          <w:rFonts w:ascii="Arial" w:hAnsi="Arial" w:cs="Arial"/>
          <w:bCs/>
          <w:szCs w:val="24"/>
          <w:lang w:val="hr-HR"/>
        </w:rPr>
        <w:t>od</w:t>
      </w:r>
      <w:r w:rsidRPr="00385036">
        <w:rPr>
          <w:rFonts w:ascii="Arial" w:hAnsi="Arial" w:cs="Arial"/>
          <w:bCs/>
          <w:szCs w:val="24"/>
          <w:lang w:val="hr-HR"/>
        </w:rPr>
        <w:t xml:space="preserve"> EU projekta</w:t>
      </w:r>
      <w:r w:rsidR="00DD7840">
        <w:rPr>
          <w:rFonts w:ascii="Arial" w:hAnsi="Arial" w:cs="Arial"/>
          <w:bCs/>
          <w:szCs w:val="24"/>
          <w:lang w:val="hr-HR"/>
        </w:rPr>
        <w:t xml:space="preserve"> za koje je novac doznačen u 2020. godini.</w:t>
      </w:r>
      <w:r w:rsidRPr="00385036">
        <w:rPr>
          <w:rFonts w:ascii="Arial" w:hAnsi="Arial" w:cs="Arial"/>
          <w:bCs/>
          <w:szCs w:val="24"/>
          <w:lang w:val="hr-HR"/>
        </w:rPr>
        <w:t xml:space="preserve"> </w:t>
      </w:r>
    </w:p>
    <w:p w:rsidR="00DD7840" w:rsidRDefault="00471E1A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08</w:t>
      </w:r>
      <w:r w:rsidR="00AD71F1" w:rsidRPr="00385036">
        <w:rPr>
          <w:rFonts w:ascii="Arial" w:hAnsi="Arial" w:cs="Arial"/>
          <w:b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 xml:space="preserve"> - Ostala potraživanja su </w:t>
      </w:r>
      <w:r w:rsidR="00AD71F1" w:rsidRPr="00385036">
        <w:rPr>
          <w:rFonts w:ascii="Arial" w:hAnsi="Arial" w:cs="Arial"/>
          <w:bCs/>
          <w:szCs w:val="24"/>
          <w:lang w:val="hr-HR"/>
        </w:rPr>
        <w:t xml:space="preserve">povećana za </w:t>
      </w:r>
      <w:r w:rsidR="00DD7840">
        <w:rPr>
          <w:rFonts w:ascii="Arial" w:hAnsi="Arial" w:cs="Arial"/>
          <w:bCs/>
          <w:szCs w:val="24"/>
          <w:lang w:val="hr-HR"/>
        </w:rPr>
        <w:t>12</w:t>
      </w:r>
      <w:r w:rsidR="00AD71F1" w:rsidRPr="00385036">
        <w:rPr>
          <w:rFonts w:ascii="Arial" w:hAnsi="Arial" w:cs="Arial"/>
          <w:bCs/>
          <w:szCs w:val="24"/>
          <w:lang w:val="hr-HR"/>
        </w:rPr>
        <w:t>.</w:t>
      </w:r>
      <w:r w:rsidR="00DD7840">
        <w:rPr>
          <w:rFonts w:ascii="Arial" w:hAnsi="Arial" w:cs="Arial"/>
          <w:bCs/>
          <w:szCs w:val="24"/>
          <w:lang w:val="hr-HR"/>
        </w:rPr>
        <w:t>226</w:t>
      </w:r>
      <w:r w:rsidR="00AD71F1" w:rsidRPr="00385036">
        <w:rPr>
          <w:rFonts w:ascii="Arial" w:hAnsi="Arial" w:cs="Arial"/>
          <w:bCs/>
          <w:szCs w:val="24"/>
          <w:lang w:val="hr-HR"/>
        </w:rPr>
        <w:t xml:space="preserve"> kn </w:t>
      </w:r>
      <w:r w:rsidR="006E6596" w:rsidRPr="00385036">
        <w:rPr>
          <w:rFonts w:ascii="Arial" w:hAnsi="Arial" w:cs="Arial"/>
          <w:bCs/>
          <w:szCs w:val="24"/>
          <w:lang w:val="hr-HR"/>
        </w:rPr>
        <w:t>a to se najvećim dijelom odnosi na potraživanja za bolovanja preko 42 dana</w:t>
      </w:r>
      <w:r w:rsidR="00F6412A">
        <w:rPr>
          <w:rFonts w:ascii="Arial" w:hAnsi="Arial" w:cs="Arial"/>
          <w:bCs/>
          <w:szCs w:val="24"/>
          <w:lang w:val="hr-HR"/>
        </w:rPr>
        <w:t xml:space="preserve"> jer nije izvršena kompenzacija za naše potraživanje prema HZZO.</w:t>
      </w:r>
    </w:p>
    <w:p w:rsidR="006347E7" w:rsidRPr="00385036" w:rsidRDefault="00DD7840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5243F0"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="005243F0" w:rsidRPr="00385036">
        <w:rPr>
          <w:rFonts w:ascii="Arial" w:hAnsi="Arial" w:cs="Arial"/>
          <w:b/>
          <w:bCs/>
          <w:szCs w:val="24"/>
          <w:lang w:val="hr-HR"/>
        </w:rPr>
        <w:t>AOP 1</w:t>
      </w:r>
      <w:r w:rsidR="006E6596" w:rsidRPr="00385036">
        <w:rPr>
          <w:rFonts w:ascii="Arial" w:hAnsi="Arial" w:cs="Arial"/>
          <w:b/>
          <w:bCs/>
          <w:szCs w:val="24"/>
          <w:lang w:val="hr-HR"/>
        </w:rPr>
        <w:t>41</w:t>
      </w:r>
      <w:r w:rsidR="005243F0" w:rsidRPr="00385036">
        <w:rPr>
          <w:rFonts w:ascii="Arial" w:hAnsi="Arial" w:cs="Arial"/>
          <w:bCs/>
          <w:szCs w:val="24"/>
          <w:lang w:val="hr-HR"/>
        </w:rPr>
        <w:t xml:space="preserve"> - </w:t>
      </w:r>
      <w:r w:rsidR="006E6596" w:rsidRPr="00385036">
        <w:rPr>
          <w:rFonts w:ascii="Arial" w:hAnsi="Arial" w:cs="Arial"/>
          <w:bCs/>
          <w:szCs w:val="24"/>
          <w:lang w:val="hr-HR"/>
        </w:rPr>
        <w:t>Kod p</w:t>
      </w:r>
      <w:r w:rsidR="005243F0" w:rsidRPr="00385036">
        <w:rPr>
          <w:rFonts w:ascii="Arial" w:hAnsi="Arial" w:cs="Arial"/>
          <w:bCs/>
          <w:szCs w:val="24"/>
          <w:lang w:val="hr-HR"/>
        </w:rPr>
        <w:t xml:space="preserve">otraživanja </w:t>
      </w:r>
      <w:r w:rsidR="006E6596" w:rsidRPr="00385036">
        <w:rPr>
          <w:rFonts w:ascii="Arial" w:hAnsi="Arial" w:cs="Arial"/>
          <w:bCs/>
          <w:szCs w:val="24"/>
          <w:lang w:val="hr-HR"/>
        </w:rPr>
        <w:t>za prihode posl</w:t>
      </w:r>
      <w:r w:rsidR="005243F0" w:rsidRPr="00385036">
        <w:rPr>
          <w:rFonts w:ascii="Arial" w:hAnsi="Arial" w:cs="Arial"/>
          <w:bCs/>
          <w:szCs w:val="24"/>
          <w:lang w:val="hr-HR"/>
        </w:rPr>
        <w:t>o</w:t>
      </w:r>
      <w:r w:rsidR="006E6596" w:rsidRPr="00385036">
        <w:rPr>
          <w:rFonts w:ascii="Arial" w:hAnsi="Arial" w:cs="Arial"/>
          <w:bCs/>
          <w:szCs w:val="24"/>
          <w:lang w:val="hr-HR"/>
        </w:rPr>
        <w:t xml:space="preserve">vanja </w:t>
      </w:r>
      <w:r w:rsidR="005243F0" w:rsidRPr="00385036">
        <w:rPr>
          <w:rFonts w:ascii="Arial" w:hAnsi="Arial" w:cs="Arial"/>
          <w:bCs/>
          <w:szCs w:val="24"/>
          <w:lang w:val="hr-HR"/>
        </w:rPr>
        <w:t>d</w:t>
      </w:r>
      <w:r w:rsidR="006E6596" w:rsidRPr="00385036">
        <w:rPr>
          <w:rFonts w:ascii="Arial" w:hAnsi="Arial" w:cs="Arial"/>
          <w:bCs/>
          <w:szCs w:val="24"/>
          <w:lang w:val="hr-HR"/>
        </w:rPr>
        <w:t>ošlo</w:t>
      </w:r>
      <w:r w:rsidR="00C06141" w:rsidRPr="00385036">
        <w:rPr>
          <w:rFonts w:ascii="Arial" w:hAnsi="Arial" w:cs="Arial"/>
          <w:bCs/>
          <w:szCs w:val="24"/>
          <w:lang w:val="hr-HR"/>
        </w:rPr>
        <w:t xml:space="preserve"> je</w:t>
      </w:r>
      <w:r w:rsidR="006E6596" w:rsidRPr="00385036">
        <w:rPr>
          <w:rFonts w:ascii="Arial" w:hAnsi="Arial" w:cs="Arial"/>
          <w:bCs/>
          <w:szCs w:val="24"/>
          <w:lang w:val="hr-HR"/>
        </w:rPr>
        <w:t xml:space="preserve"> do znatnog smanjenja budući da </w:t>
      </w:r>
      <w:r w:rsidR="006347E7" w:rsidRPr="00385036">
        <w:rPr>
          <w:rFonts w:ascii="Arial" w:hAnsi="Arial" w:cs="Arial"/>
          <w:bCs/>
          <w:szCs w:val="24"/>
          <w:lang w:val="hr-HR"/>
        </w:rPr>
        <w:t>je proveden postupak ispravka vrijednosti potraživanja po stopi od 100% za jednog zakupca koji nije podmirio svoje dugovanje više od tri godine</w:t>
      </w:r>
      <w:r w:rsidR="00C06141" w:rsidRPr="00385036">
        <w:rPr>
          <w:rFonts w:ascii="Arial" w:hAnsi="Arial" w:cs="Arial"/>
          <w:bCs/>
          <w:szCs w:val="24"/>
          <w:lang w:val="hr-HR"/>
        </w:rPr>
        <w:t>.</w:t>
      </w:r>
      <w:r w:rsidR="006347E7" w:rsidRPr="00385036">
        <w:rPr>
          <w:rFonts w:ascii="Arial" w:hAnsi="Arial" w:cs="Arial"/>
          <w:bCs/>
          <w:szCs w:val="24"/>
          <w:lang w:val="hr-HR"/>
        </w:rPr>
        <w:t xml:space="preserve"> </w:t>
      </w:r>
    </w:p>
    <w:p w:rsidR="00750C6E" w:rsidRPr="00385036" w:rsidRDefault="00750C6E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16</w:t>
      </w:r>
      <w:r w:rsidR="00061889">
        <w:rPr>
          <w:rFonts w:ascii="Arial" w:hAnsi="Arial" w:cs="Arial"/>
          <w:b/>
          <w:bCs/>
          <w:szCs w:val="24"/>
          <w:lang w:val="hr-HR"/>
        </w:rPr>
        <w:t>5</w:t>
      </w:r>
      <w:r w:rsidRPr="00385036">
        <w:rPr>
          <w:rFonts w:ascii="Arial" w:hAnsi="Arial" w:cs="Arial"/>
          <w:bCs/>
          <w:szCs w:val="24"/>
          <w:lang w:val="hr-HR"/>
        </w:rPr>
        <w:t xml:space="preserve"> - Rashodi budućih razdoblja odnose se na kontinuirane rashode za zapos</w:t>
      </w:r>
      <w:r w:rsidR="00F6412A">
        <w:rPr>
          <w:rFonts w:ascii="Arial" w:hAnsi="Arial" w:cs="Arial"/>
          <w:bCs/>
          <w:szCs w:val="24"/>
          <w:lang w:val="hr-HR"/>
        </w:rPr>
        <w:t>lene - plaća za 12.202</w:t>
      </w:r>
      <w:r w:rsidR="00061889">
        <w:rPr>
          <w:rFonts w:ascii="Arial" w:hAnsi="Arial" w:cs="Arial"/>
          <w:bCs/>
          <w:szCs w:val="24"/>
          <w:lang w:val="hr-HR"/>
        </w:rPr>
        <w:t>1</w:t>
      </w:r>
      <w:r w:rsidR="00F6412A">
        <w:rPr>
          <w:rFonts w:ascii="Arial" w:hAnsi="Arial" w:cs="Arial"/>
          <w:bCs/>
          <w:szCs w:val="24"/>
          <w:lang w:val="hr-HR"/>
        </w:rPr>
        <w:t>. godine te</w:t>
      </w:r>
      <w:r w:rsidR="00622F13">
        <w:rPr>
          <w:rFonts w:ascii="Arial" w:hAnsi="Arial" w:cs="Arial"/>
          <w:bCs/>
          <w:szCs w:val="24"/>
          <w:lang w:val="hr-HR"/>
        </w:rPr>
        <w:t xml:space="preserve"> za sredstva koja su utrošena krajem 2021. </w:t>
      </w:r>
      <w:r w:rsidR="00F6412A">
        <w:rPr>
          <w:rFonts w:ascii="Arial" w:hAnsi="Arial" w:cs="Arial"/>
          <w:bCs/>
          <w:szCs w:val="24"/>
          <w:lang w:val="hr-HR"/>
        </w:rPr>
        <w:t>godin</w:t>
      </w:r>
      <w:r w:rsidR="00622F13">
        <w:rPr>
          <w:rFonts w:ascii="Arial" w:hAnsi="Arial" w:cs="Arial"/>
          <w:bCs/>
          <w:szCs w:val="24"/>
          <w:lang w:val="hr-HR"/>
        </w:rPr>
        <w:t>e</w:t>
      </w:r>
      <w:r w:rsidR="00F6412A">
        <w:rPr>
          <w:rFonts w:ascii="Arial" w:hAnsi="Arial" w:cs="Arial"/>
          <w:bCs/>
          <w:szCs w:val="24"/>
          <w:lang w:val="hr-HR"/>
        </w:rPr>
        <w:t xml:space="preserve"> a biti će nam doznačena u 2022. godini.</w:t>
      </w:r>
    </w:p>
    <w:p w:rsidR="00C06141" w:rsidRPr="00385036" w:rsidRDefault="00C06141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169</w:t>
      </w:r>
      <w:r w:rsidRPr="00385036">
        <w:rPr>
          <w:rFonts w:ascii="Arial" w:hAnsi="Arial" w:cs="Arial"/>
          <w:bCs/>
          <w:szCs w:val="24"/>
          <w:lang w:val="hr-HR"/>
        </w:rPr>
        <w:t xml:space="preserve"> - U odnosu na prethodnu godinu obveze su smanjene</w:t>
      </w:r>
      <w:r w:rsidR="00092327" w:rsidRPr="00385036">
        <w:rPr>
          <w:rFonts w:ascii="Arial" w:hAnsi="Arial" w:cs="Arial"/>
          <w:bCs/>
          <w:szCs w:val="24"/>
          <w:lang w:val="hr-HR"/>
        </w:rPr>
        <w:t xml:space="preserve"> te iznose </w:t>
      </w:r>
      <w:r w:rsidR="009263ED">
        <w:rPr>
          <w:rFonts w:ascii="Arial" w:hAnsi="Arial" w:cs="Arial"/>
          <w:bCs/>
          <w:szCs w:val="24"/>
          <w:lang w:val="hr-HR"/>
        </w:rPr>
        <w:t>106</w:t>
      </w:r>
      <w:r w:rsidR="00092327" w:rsidRPr="00385036">
        <w:rPr>
          <w:rFonts w:ascii="Arial" w:hAnsi="Arial" w:cs="Arial"/>
          <w:bCs/>
          <w:szCs w:val="24"/>
          <w:lang w:val="hr-HR"/>
        </w:rPr>
        <w:t>.</w:t>
      </w:r>
      <w:r w:rsidR="009263ED">
        <w:rPr>
          <w:rFonts w:ascii="Arial" w:hAnsi="Arial" w:cs="Arial"/>
          <w:bCs/>
          <w:szCs w:val="24"/>
          <w:lang w:val="hr-HR"/>
        </w:rPr>
        <w:t>165</w:t>
      </w:r>
      <w:r w:rsidR="00092327" w:rsidRPr="00385036">
        <w:rPr>
          <w:rFonts w:ascii="Arial" w:hAnsi="Arial" w:cs="Arial"/>
          <w:bCs/>
          <w:szCs w:val="24"/>
          <w:lang w:val="hr-HR"/>
        </w:rPr>
        <w:t xml:space="preserve"> kn</w:t>
      </w:r>
      <w:r w:rsidRPr="00385036">
        <w:rPr>
          <w:rFonts w:ascii="Arial" w:hAnsi="Arial" w:cs="Arial"/>
          <w:bCs/>
          <w:szCs w:val="24"/>
          <w:lang w:val="hr-HR"/>
        </w:rPr>
        <w:t xml:space="preserve"> a njihova struktura je slijedeća:</w:t>
      </w:r>
    </w:p>
    <w:p w:rsidR="00092327" w:rsidRPr="00385036" w:rsidRDefault="00C06141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ab/>
        <w:t xml:space="preserve">- </w:t>
      </w:r>
      <w:r w:rsidR="00092327" w:rsidRPr="00385036">
        <w:rPr>
          <w:rFonts w:ascii="Arial" w:hAnsi="Arial" w:cs="Arial"/>
          <w:bCs/>
          <w:szCs w:val="24"/>
          <w:lang w:val="hr-HR"/>
        </w:rPr>
        <w:t xml:space="preserve">obveze za zaposlene (konto </w:t>
      </w:r>
      <w:r w:rsidRPr="00385036">
        <w:rPr>
          <w:rFonts w:ascii="Arial" w:hAnsi="Arial" w:cs="Arial"/>
          <w:bCs/>
          <w:szCs w:val="24"/>
          <w:lang w:val="hr-HR"/>
        </w:rPr>
        <w:t>231</w:t>
      </w:r>
      <w:r w:rsidR="00092327" w:rsidRPr="00385036">
        <w:rPr>
          <w:rFonts w:ascii="Arial" w:hAnsi="Arial" w:cs="Arial"/>
          <w:bCs/>
          <w:szCs w:val="24"/>
          <w:lang w:val="hr-HR"/>
        </w:rPr>
        <w:t xml:space="preserve">) </w:t>
      </w:r>
      <w:r w:rsidR="00092327" w:rsidRPr="00385036">
        <w:rPr>
          <w:rFonts w:ascii="Arial" w:hAnsi="Arial" w:cs="Arial"/>
          <w:bCs/>
          <w:szCs w:val="24"/>
          <w:lang w:val="hr-HR"/>
        </w:rPr>
        <w:tab/>
      </w:r>
      <w:r w:rsidR="00092327" w:rsidRPr="00385036">
        <w:rPr>
          <w:rFonts w:ascii="Arial" w:hAnsi="Arial" w:cs="Arial"/>
          <w:bCs/>
          <w:szCs w:val="24"/>
          <w:lang w:val="hr-HR"/>
        </w:rPr>
        <w:tab/>
      </w:r>
      <w:r w:rsidR="00092327" w:rsidRPr="00385036">
        <w:rPr>
          <w:rFonts w:ascii="Arial" w:hAnsi="Arial" w:cs="Arial"/>
          <w:bCs/>
          <w:szCs w:val="24"/>
          <w:lang w:val="hr-HR"/>
        </w:rPr>
        <w:tab/>
        <w:t>3</w:t>
      </w:r>
      <w:r w:rsidR="009263ED">
        <w:rPr>
          <w:rFonts w:ascii="Arial" w:hAnsi="Arial" w:cs="Arial"/>
          <w:bCs/>
          <w:szCs w:val="24"/>
          <w:lang w:val="hr-HR"/>
        </w:rPr>
        <w:t>97</w:t>
      </w:r>
      <w:r w:rsidR="00092327" w:rsidRPr="00385036">
        <w:rPr>
          <w:rFonts w:ascii="Arial" w:hAnsi="Arial" w:cs="Arial"/>
          <w:bCs/>
          <w:szCs w:val="24"/>
          <w:lang w:val="hr-HR"/>
        </w:rPr>
        <w:t>.</w:t>
      </w:r>
      <w:r w:rsidR="009263ED">
        <w:rPr>
          <w:rFonts w:ascii="Arial" w:hAnsi="Arial" w:cs="Arial"/>
          <w:bCs/>
          <w:szCs w:val="24"/>
          <w:lang w:val="hr-HR"/>
        </w:rPr>
        <w:t>339</w:t>
      </w:r>
    </w:p>
    <w:p w:rsidR="00092327" w:rsidRPr="00385036" w:rsidRDefault="00092327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ab/>
        <w:t>- obveze za materijalne rashode (konto 232)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9263ED">
        <w:rPr>
          <w:rFonts w:ascii="Arial" w:hAnsi="Arial" w:cs="Arial"/>
          <w:bCs/>
          <w:szCs w:val="24"/>
          <w:lang w:val="hr-HR"/>
        </w:rPr>
        <w:t>46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="009263ED">
        <w:rPr>
          <w:rFonts w:ascii="Arial" w:hAnsi="Arial" w:cs="Arial"/>
          <w:bCs/>
          <w:szCs w:val="24"/>
          <w:lang w:val="hr-HR"/>
        </w:rPr>
        <w:t>288</w:t>
      </w:r>
    </w:p>
    <w:p w:rsidR="00092327" w:rsidRPr="00385036" w:rsidRDefault="00092327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ab/>
        <w:t>- ostale tekuće obveze (konto 239)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9263ED">
        <w:rPr>
          <w:rFonts w:ascii="Arial" w:hAnsi="Arial" w:cs="Arial"/>
          <w:bCs/>
          <w:szCs w:val="24"/>
          <w:lang w:val="hr-HR"/>
        </w:rPr>
        <w:t>18.167</w:t>
      </w:r>
    </w:p>
    <w:p w:rsidR="00092327" w:rsidRPr="00385036" w:rsidRDefault="00092327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ab/>
        <w:t>- odgođeno plaćanje rashoda (konto 291)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   1.</w:t>
      </w:r>
      <w:r w:rsidR="009263ED">
        <w:rPr>
          <w:rFonts w:ascii="Arial" w:hAnsi="Arial" w:cs="Arial"/>
          <w:bCs/>
          <w:szCs w:val="24"/>
          <w:lang w:val="hr-HR"/>
        </w:rPr>
        <w:t>444</w:t>
      </w:r>
    </w:p>
    <w:p w:rsidR="009263ED" w:rsidRPr="00385036" w:rsidRDefault="009263ED" w:rsidP="009263ED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1</w:t>
      </w:r>
      <w:r>
        <w:rPr>
          <w:rFonts w:ascii="Arial" w:hAnsi="Arial" w:cs="Arial"/>
          <w:b/>
          <w:bCs/>
          <w:szCs w:val="24"/>
          <w:lang w:val="hr-HR"/>
        </w:rPr>
        <w:t>82</w:t>
      </w:r>
      <w:r w:rsidRPr="00385036">
        <w:rPr>
          <w:rFonts w:ascii="Arial" w:hAnsi="Arial" w:cs="Arial"/>
          <w:bCs/>
          <w:szCs w:val="24"/>
          <w:lang w:val="hr-HR"/>
        </w:rPr>
        <w:t xml:space="preserve"> -</w:t>
      </w:r>
      <w:r>
        <w:rPr>
          <w:rFonts w:ascii="Arial" w:hAnsi="Arial" w:cs="Arial"/>
          <w:bCs/>
          <w:szCs w:val="24"/>
          <w:lang w:val="hr-HR"/>
        </w:rPr>
        <w:t xml:space="preserve"> Ostale tekuće obveze smanjene su 77,5% zato što smo trebali,</w:t>
      </w:r>
      <w:r w:rsidRPr="009263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temeljem zakonski propisa, neutrošena sredstva koja smo dobili u proteklom razdoblju kao partneri u EU projektima evidentirati na prihode a bila su </w:t>
      </w:r>
      <w:r>
        <w:rPr>
          <w:rFonts w:ascii="Arial" w:hAnsi="Arial" w:cs="Arial"/>
          <w:bCs/>
          <w:szCs w:val="24"/>
          <w:lang w:val="hr-HR"/>
        </w:rPr>
        <w:t>evidentirana kao obaveza za EU predujmove.</w:t>
      </w:r>
    </w:p>
    <w:p w:rsidR="00B6537C" w:rsidRPr="00385036" w:rsidRDefault="002C5D91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2</w:t>
      </w:r>
      <w:r w:rsidR="009263ED">
        <w:rPr>
          <w:rFonts w:ascii="Arial" w:hAnsi="Arial" w:cs="Arial"/>
          <w:b/>
          <w:bCs/>
          <w:szCs w:val="24"/>
          <w:lang w:val="hr-HR"/>
        </w:rPr>
        <w:t>40</w:t>
      </w:r>
      <w:r w:rsidRPr="00385036">
        <w:rPr>
          <w:rFonts w:ascii="Arial" w:hAnsi="Arial" w:cs="Arial"/>
          <w:bCs/>
          <w:szCs w:val="24"/>
          <w:lang w:val="hr-HR"/>
        </w:rPr>
        <w:t xml:space="preserve"> - Nakon konačnog obračuna prihoda i rashoda za 20</w:t>
      </w:r>
      <w:r w:rsidR="00B6537C" w:rsidRPr="00385036">
        <w:rPr>
          <w:rFonts w:ascii="Arial" w:hAnsi="Arial" w:cs="Arial"/>
          <w:bCs/>
          <w:szCs w:val="24"/>
          <w:lang w:val="hr-HR"/>
        </w:rPr>
        <w:t>2</w:t>
      </w:r>
      <w:r w:rsidR="009263ED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 godinu utvrđen je višak prihoda</w:t>
      </w:r>
      <w:r w:rsidR="00B6537C" w:rsidRPr="00385036">
        <w:rPr>
          <w:rFonts w:ascii="Arial" w:hAnsi="Arial" w:cs="Arial"/>
          <w:bCs/>
          <w:szCs w:val="24"/>
          <w:lang w:val="hr-HR"/>
        </w:rPr>
        <w:t xml:space="preserve"> poslovanja </w:t>
      </w:r>
      <w:r w:rsidR="007475B3" w:rsidRPr="00385036">
        <w:rPr>
          <w:rFonts w:ascii="Arial" w:hAnsi="Arial" w:cs="Arial"/>
          <w:bCs/>
          <w:szCs w:val="24"/>
          <w:lang w:val="hr-HR"/>
        </w:rPr>
        <w:t>u i</w:t>
      </w:r>
      <w:r w:rsidRPr="00385036">
        <w:rPr>
          <w:rFonts w:ascii="Arial" w:hAnsi="Arial" w:cs="Arial"/>
          <w:bCs/>
          <w:szCs w:val="24"/>
          <w:lang w:val="hr-HR"/>
        </w:rPr>
        <w:t xml:space="preserve">znosu od </w:t>
      </w:r>
      <w:r w:rsidR="00B6537C" w:rsidRPr="00385036">
        <w:rPr>
          <w:rFonts w:ascii="Arial" w:hAnsi="Arial" w:cs="Arial"/>
          <w:bCs/>
          <w:szCs w:val="24"/>
          <w:lang w:val="hr-HR"/>
        </w:rPr>
        <w:t>9</w:t>
      </w:r>
      <w:r w:rsidR="009263ED">
        <w:rPr>
          <w:rFonts w:ascii="Arial" w:hAnsi="Arial" w:cs="Arial"/>
          <w:bCs/>
          <w:szCs w:val="24"/>
          <w:lang w:val="hr-HR"/>
        </w:rPr>
        <w:t>4</w:t>
      </w:r>
      <w:r w:rsidR="002A07FC" w:rsidRPr="00385036">
        <w:rPr>
          <w:rFonts w:ascii="Arial" w:hAnsi="Arial" w:cs="Arial"/>
          <w:bCs/>
          <w:szCs w:val="24"/>
          <w:lang w:val="hr-HR"/>
        </w:rPr>
        <w:t>.</w:t>
      </w:r>
      <w:r w:rsidR="009263ED">
        <w:rPr>
          <w:rFonts w:ascii="Arial" w:hAnsi="Arial" w:cs="Arial"/>
          <w:bCs/>
          <w:szCs w:val="24"/>
          <w:lang w:val="hr-HR"/>
        </w:rPr>
        <w:t>874</w:t>
      </w:r>
      <w:r w:rsidRPr="00385036">
        <w:rPr>
          <w:rFonts w:ascii="Arial" w:hAnsi="Arial" w:cs="Arial"/>
          <w:bCs/>
          <w:szCs w:val="24"/>
          <w:lang w:val="hr-HR"/>
        </w:rPr>
        <w:t xml:space="preserve"> kn</w:t>
      </w:r>
      <w:r w:rsidR="00B6537C" w:rsidRPr="00385036">
        <w:rPr>
          <w:rFonts w:ascii="Arial" w:hAnsi="Arial" w:cs="Arial"/>
          <w:bCs/>
          <w:szCs w:val="24"/>
          <w:lang w:val="hr-HR"/>
        </w:rPr>
        <w:t xml:space="preserve">. </w:t>
      </w:r>
      <w:r w:rsidR="00A640CD" w:rsidRPr="00385036">
        <w:rPr>
          <w:rFonts w:ascii="Arial" w:hAnsi="Arial" w:cs="Arial"/>
          <w:bCs/>
          <w:szCs w:val="24"/>
          <w:lang w:val="hr-HR"/>
        </w:rPr>
        <w:t xml:space="preserve">On se sastoji od prenesenog viška prihoda </w:t>
      </w:r>
      <w:r w:rsidR="00461FE7">
        <w:rPr>
          <w:rFonts w:ascii="Arial" w:hAnsi="Arial" w:cs="Arial"/>
          <w:bCs/>
          <w:szCs w:val="24"/>
          <w:lang w:val="hr-HR"/>
        </w:rPr>
        <w:t xml:space="preserve">iz 2020. u </w:t>
      </w:r>
      <w:r w:rsidR="00A640CD" w:rsidRPr="00385036">
        <w:rPr>
          <w:rFonts w:ascii="Arial" w:hAnsi="Arial" w:cs="Arial"/>
          <w:bCs/>
          <w:szCs w:val="24"/>
          <w:lang w:val="hr-HR"/>
        </w:rPr>
        <w:t xml:space="preserve">iznosu od </w:t>
      </w:r>
      <w:r w:rsidR="00461FE7">
        <w:rPr>
          <w:rFonts w:ascii="Arial" w:hAnsi="Arial" w:cs="Arial"/>
          <w:bCs/>
          <w:szCs w:val="24"/>
          <w:lang w:val="hr-HR"/>
        </w:rPr>
        <w:t>85</w:t>
      </w:r>
      <w:r w:rsidR="00A640CD" w:rsidRPr="00385036">
        <w:rPr>
          <w:rFonts w:ascii="Arial" w:hAnsi="Arial" w:cs="Arial"/>
          <w:bCs/>
          <w:szCs w:val="24"/>
          <w:lang w:val="hr-HR"/>
        </w:rPr>
        <w:t>.</w:t>
      </w:r>
      <w:r w:rsidR="00461FE7">
        <w:rPr>
          <w:rFonts w:ascii="Arial" w:hAnsi="Arial" w:cs="Arial"/>
          <w:bCs/>
          <w:szCs w:val="24"/>
          <w:lang w:val="hr-HR"/>
        </w:rPr>
        <w:t>822</w:t>
      </w:r>
      <w:r w:rsidR="00A640CD" w:rsidRPr="00385036">
        <w:rPr>
          <w:rFonts w:ascii="Arial" w:hAnsi="Arial" w:cs="Arial"/>
          <w:bCs/>
          <w:szCs w:val="24"/>
          <w:lang w:val="hr-HR"/>
        </w:rPr>
        <w:t xml:space="preserve"> kn</w:t>
      </w:r>
      <w:r w:rsidR="00461FE7">
        <w:rPr>
          <w:rFonts w:ascii="Arial" w:hAnsi="Arial" w:cs="Arial"/>
          <w:bCs/>
          <w:szCs w:val="24"/>
          <w:lang w:val="hr-HR"/>
        </w:rPr>
        <w:t xml:space="preserve"> koji je umanjen u ovoj godini za 2020. godinu za 35.684 kn te </w:t>
      </w:r>
      <w:r w:rsidR="00E474AE" w:rsidRPr="00385036">
        <w:rPr>
          <w:rFonts w:ascii="Arial" w:hAnsi="Arial" w:cs="Arial"/>
          <w:bCs/>
          <w:szCs w:val="24"/>
          <w:lang w:val="hr-HR"/>
        </w:rPr>
        <w:t xml:space="preserve">uvećan za </w:t>
      </w:r>
      <w:r w:rsidR="00A640CD" w:rsidRPr="00385036">
        <w:rPr>
          <w:rFonts w:ascii="Arial" w:hAnsi="Arial" w:cs="Arial"/>
          <w:bCs/>
          <w:szCs w:val="24"/>
          <w:lang w:val="hr-HR"/>
        </w:rPr>
        <w:t>ostvareni višak 202</w:t>
      </w:r>
      <w:r w:rsidR="00461FE7">
        <w:rPr>
          <w:rFonts w:ascii="Arial" w:hAnsi="Arial" w:cs="Arial"/>
          <w:bCs/>
          <w:szCs w:val="24"/>
          <w:lang w:val="hr-HR"/>
        </w:rPr>
        <w:t>1</w:t>
      </w:r>
      <w:r w:rsidR="00A640CD" w:rsidRPr="00385036">
        <w:rPr>
          <w:rFonts w:ascii="Arial" w:hAnsi="Arial" w:cs="Arial"/>
          <w:bCs/>
          <w:szCs w:val="24"/>
          <w:lang w:val="hr-HR"/>
        </w:rPr>
        <w:t xml:space="preserve">. godine u visini od </w:t>
      </w:r>
      <w:r w:rsidR="00461FE7">
        <w:rPr>
          <w:rFonts w:ascii="Arial" w:hAnsi="Arial" w:cs="Arial"/>
          <w:bCs/>
          <w:szCs w:val="24"/>
          <w:lang w:val="hr-HR"/>
        </w:rPr>
        <w:t>44</w:t>
      </w:r>
      <w:r w:rsidR="00A640CD" w:rsidRPr="00385036">
        <w:rPr>
          <w:rFonts w:ascii="Arial" w:hAnsi="Arial" w:cs="Arial"/>
          <w:bCs/>
          <w:szCs w:val="24"/>
          <w:lang w:val="hr-HR"/>
        </w:rPr>
        <w:t>.</w:t>
      </w:r>
      <w:r w:rsidR="00461FE7">
        <w:rPr>
          <w:rFonts w:ascii="Arial" w:hAnsi="Arial" w:cs="Arial"/>
          <w:bCs/>
          <w:szCs w:val="24"/>
          <w:lang w:val="hr-HR"/>
        </w:rPr>
        <w:t>7</w:t>
      </w:r>
      <w:r w:rsidR="00A640CD" w:rsidRPr="00385036">
        <w:rPr>
          <w:rFonts w:ascii="Arial" w:hAnsi="Arial" w:cs="Arial"/>
          <w:bCs/>
          <w:szCs w:val="24"/>
          <w:lang w:val="hr-HR"/>
        </w:rPr>
        <w:t>3</w:t>
      </w:r>
      <w:r w:rsidR="00461FE7">
        <w:rPr>
          <w:rFonts w:ascii="Arial" w:hAnsi="Arial" w:cs="Arial"/>
          <w:bCs/>
          <w:szCs w:val="24"/>
          <w:lang w:val="hr-HR"/>
        </w:rPr>
        <w:t>6</w:t>
      </w:r>
      <w:r w:rsidR="00A640CD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461FE7">
        <w:rPr>
          <w:rFonts w:ascii="Arial" w:hAnsi="Arial" w:cs="Arial"/>
          <w:bCs/>
          <w:szCs w:val="24"/>
          <w:lang w:val="hr-HR"/>
        </w:rPr>
        <w:t>k</w:t>
      </w:r>
      <w:r w:rsidR="00A640CD" w:rsidRPr="00385036">
        <w:rPr>
          <w:rFonts w:ascii="Arial" w:hAnsi="Arial" w:cs="Arial"/>
          <w:bCs/>
          <w:szCs w:val="24"/>
          <w:lang w:val="hr-HR"/>
        </w:rPr>
        <w:t>n</w:t>
      </w:r>
      <w:r w:rsidR="00E474AE" w:rsidRPr="00385036">
        <w:rPr>
          <w:rFonts w:ascii="Arial" w:hAnsi="Arial" w:cs="Arial"/>
          <w:bCs/>
          <w:szCs w:val="24"/>
          <w:lang w:val="hr-HR"/>
        </w:rPr>
        <w:t>.</w:t>
      </w:r>
    </w:p>
    <w:p w:rsidR="00B6537C" w:rsidRPr="00385036" w:rsidRDefault="00B6537C" w:rsidP="00853629">
      <w:pPr>
        <w:rPr>
          <w:rFonts w:ascii="Arial" w:hAnsi="Arial" w:cs="Arial"/>
          <w:bCs/>
          <w:szCs w:val="24"/>
          <w:lang w:val="hr-HR"/>
        </w:rPr>
      </w:pPr>
    </w:p>
    <w:p w:rsidR="00632789" w:rsidRPr="00385036" w:rsidRDefault="00632789" w:rsidP="00853629">
      <w:pPr>
        <w:rPr>
          <w:rFonts w:ascii="Arial" w:hAnsi="Arial" w:cs="Arial"/>
          <w:bCs/>
          <w:szCs w:val="24"/>
          <w:lang w:val="hr-HR"/>
        </w:rPr>
      </w:pPr>
    </w:p>
    <w:p w:rsidR="009657F8" w:rsidRDefault="002A07FC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lastRenderedPageBreak/>
        <w:t xml:space="preserve">- </w:t>
      </w:r>
      <w:r w:rsidRPr="00385036">
        <w:rPr>
          <w:rFonts w:ascii="Arial" w:hAnsi="Arial" w:cs="Arial"/>
          <w:b/>
          <w:bCs/>
          <w:szCs w:val="24"/>
          <w:lang w:val="hr-HR"/>
        </w:rPr>
        <w:t>AOP 2</w:t>
      </w:r>
      <w:r w:rsidR="00E07D78" w:rsidRPr="00385036">
        <w:rPr>
          <w:rFonts w:ascii="Arial" w:hAnsi="Arial" w:cs="Arial"/>
          <w:b/>
          <w:bCs/>
          <w:szCs w:val="24"/>
          <w:lang w:val="hr-HR"/>
        </w:rPr>
        <w:t>5</w:t>
      </w:r>
      <w:r w:rsidR="00461FE7">
        <w:rPr>
          <w:rFonts w:ascii="Arial" w:hAnsi="Arial" w:cs="Arial"/>
          <w:b/>
          <w:bCs/>
          <w:szCs w:val="24"/>
          <w:lang w:val="hr-HR"/>
        </w:rPr>
        <w:t>3</w:t>
      </w:r>
      <w:r w:rsidRPr="00385036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385036">
        <w:rPr>
          <w:rFonts w:ascii="Arial" w:hAnsi="Arial" w:cs="Arial"/>
          <w:bCs/>
          <w:szCs w:val="24"/>
          <w:lang w:val="hr-HR"/>
        </w:rPr>
        <w:t xml:space="preserve">- </w:t>
      </w:r>
      <w:r w:rsidR="00E07D78" w:rsidRPr="00385036">
        <w:rPr>
          <w:rFonts w:ascii="Arial" w:hAnsi="Arial" w:cs="Arial"/>
          <w:bCs/>
          <w:szCs w:val="24"/>
          <w:lang w:val="hr-HR"/>
        </w:rPr>
        <w:t>Izvanbilančni zapisi na dan 1.1.202</w:t>
      </w:r>
      <w:r w:rsidR="00461FE7">
        <w:rPr>
          <w:rFonts w:ascii="Arial" w:hAnsi="Arial" w:cs="Arial"/>
          <w:bCs/>
          <w:szCs w:val="24"/>
          <w:lang w:val="hr-HR"/>
        </w:rPr>
        <w:t>1</w:t>
      </w:r>
      <w:r w:rsidR="00E07D78" w:rsidRPr="00385036">
        <w:rPr>
          <w:rFonts w:ascii="Arial" w:hAnsi="Arial" w:cs="Arial"/>
          <w:bCs/>
          <w:szCs w:val="24"/>
          <w:lang w:val="hr-HR"/>
        </w:rPr>
        <w:t xml:space="preserve">. godine odnose se na opremu koju smo </w:t>
      </w:r>
      <w:r w:rsidR="004D3E70" w:rsidRPr="00385036">
        <w:rPr>
          <w:rFonts w:ascii="Arial" w:hAnsi="Arial" w:cs="Arial"/>
          <w:bCs/>
          <w:szCs w:val="24"/>
          <w:lang w:val="hr-HR"/>
        </w:rPr>
        <w:t>dobili</w:t>
      </w:r>
      <w:r w:rsidR="00E07D78" w:rsidRPr="00385036">
        <w:rPr>
          <w:rFonts w:ascii="Arial" w:hAnsi="Arial" w:cs="Arial"/>
          <w:bCs/>
          <w:szCs w:val="24"/>
          <w:lang w:val="hr-HR"/>
        </w:rPr>
        <w:t xml:space="preserve"> u prethodno</w:t>
      </w:r>
      <w:r w:rsidR="00461FE7">
        <w:rPr>
          <w:rFonts w:ascii="Arial" w:hAnsi="Arial" w:cs="Arial"/>
          <w:bCs/>
          <w:szCs w:val="24"/>
          <w:lang w:val="hr-HR"/>
        </w:rPr>
        <w:t xml:space="preserve">m razdoblju </w:t>
      </w:r>
      <w:r w:rsidR="009715F6">
        <w:rPr>
          <w:rFonts w:ascii="Arial" w:hAnsi="Arial" w:cs="Arial"/>
          <w:bCs/>
          <w:szCs w:val="24"/>
          <w:lang w:val="hr-HR"/>
        </w:rPr>
        <w:t xml:space="preserve">od MZO </w:t>
      </w:r>
      <w:r w:rsidR="004D3E70" w:rsidRPr="00385036">
        <w:rPr>
          <w:rFonts w:ascii="Arial" w:hAnsi="Arial" w:cs="Arial"/>
          <w:bCs/>
          <w:szCs w:val="24"/>
          <w:lang w:val="hr-HR"/>
        </w:rPr>
        <w:t>temeljem</w:t>
      </w:r>
      <w:r w:rsidR="00936542" w:rsidRPr="00385036">
        <w:rPr>
          <w:rFonts w:ascii="Arial" w:hAnsi="Arial" w:cs="Arial"/>
          <w:bCs/>
          <w:szCs w:val="24"/>
          <w:lang w:val="hr-HR"/>
        </w:rPr>
        <w:t xml:space="preserve"> dva projekta</w:t>
      </w:r>
      <w:r w:rsidR="009715F6">
        <w:rPr>
          <w:rFonts w:ascii="Arial" w:hAnsi="Arial" w:cs="Arial"/>
          <w:bCs/>
          <w:szCs w:val="24"/>
          <w:lang w:val="hr-HR"/>
        </w:rPr>
        <w:t xml:space="preserve"> i jednog sudskog spora dok se povećanje od 30% odnosi na 5 sudskih sporova u tijeku. </w:t>
      </w:r>
    </w:p>
    <w:p w:rsidR="009715F6" w:rsidRPr="00385036" w:rsidRDefault="009715F6" w:rsidP="00853629">
      <w:pPr>
        <w:rPr>
          <w:rFonts w:ascii="Arial" w:hAnsi="Arial" w:cs="Arial"/>
          <w:bCs/>
          <w:szCs w:val="24"/>
          <w:lang w:val="hr-HR"/>
        </w:rPr>
      </w:pPr>
    </w:p>
    <w:p w:rsidR="009657F8" w:rsidRPr="00385036" w:rsidRDefault="009657F8" w:rsidP="009657F8">
      <w:pPr>
        <w:rPr>
          <w:rFonts w:ascii="Arial" w:hAnsi="Arial" w:cs="Arial"/>
          <w:b/>
          <w:szCs w:val="24"/>
          <w:u w:val="single"/>
        </w:rPr>
      </w:pPr>
      <w:r w:rsidRPr="00385036">
        <w:rPr>
          <w:rFonts w:ascii="Arial" w:hAnsi="Arial" w:cs="Arial"/>
          <w:b/>
          <w:szCs w:val="24"/>
          <w:u w:val="single"/>
        </w:rPr>
        <w:t>Obvezne Bilješke uz bilancu</w:t>
      </w:r>
    </w:p>
    <w:p w:rsidR="009657F8" w:rsidRPr="00385036" w:rsidRDefault="009657F8" w:rsidP="009657F8">
      <w:pPr>
        <w:rPr>
          <w:rFonts w:ascii="Arial" w:hAnsi="Arial" w:cs="Arial"/>
          <w:szCs w:val="24"/>
          <w:u w:val="single"/>
        </w:rPr>
      </w:pPr>
    </w:p>
    <w:p w:rsidR="009657F8" w:rsidRPr="00385036" w:rsidRDefault="009657F8" w:rsidP="009657F8">
      <w:pPr>
        <w:rPr>
          <w:rFonts w:ascii="Arial" w:hAnsi="Arial" w:cs="Arial"/>
          <w:bCs/>
          <w:szCs w:val="24"/>
          <w:u w:val="single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U 202</w:t>
      </w:r>
      <w:r w:rsidR="009715F6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 godini nismo imali poslovne događaje vezano za ugovorne odnose i slično koji uz ispunjenje određenih uvjeta mogu postati o</w:t>
      </w:r>
      <w:r w:rsidR="009715F6">
        <w:rPr>
          <w:rFonts w:ascii="Arial" w:hAnsi="Arial" w:cs="Arial"/>
          <w:bCs/>
          <w:szCs w:val="24"/>
          <w:lang w:val="hr-HR"/>
        </w:rPr>
        <w:t>bveza ili imovina ali smo imali, osim jed</w:t>
      </w:r>
      <w:r w:rsidRPr="00385036">
        <w:rPr>
          <w:rFonts w:ascii="Arial" w:hAnsi="Arial" w:cs="Arial"/>
          <w:bCs/>
          <w:szCs w:val="24"/>
          <w:lang w:val="hr-HR"/>
        </w:rPr>
        <w:t>n</w:t>
      </w:r>
      <w:r w:rsidR="009715F6">
        <w:rPr>
          <w:rFonts w:ascii="Arial" w:hAnsi="Arial" w:cs="Arial"/>
          <w:bCs/>
          <w:szCs w:val="24"/>
          <w:lang w:val="hr-HR"/>
        </w:rPr>
        <w:t xml:space="preserve">og </w:t>
      </w:r>
      <w:r w:rsidRPr="00385036">
        <w:rPr>
          <w:rFonts w:ascii="Arial" w:hAnsi="Arial" w:cs="Arial"/>
          <w:bCs/>
          <w:szCs w:val="24"/>
          <w:lang w:val="hr-HR"/>
        </w:rPr>
        <w:t xml:space="preserve"> sudsk</w:t>
      </w:r>
      <w:r w:rsidR="009715F6">
        <w:rPr>
          <w:rFonts w:ascii="Arial" w:hAnsi="Arial" w:cs="Arial"/>
          <w:bCs/>
          <w:szCs w:val="24"/>
          <w:lang w:val="hr-HR"/>
        </w:rPr>
        <w:t>og</w:t>
      </w:r>
      <w:r w:rsidRPr="00385036">
        <w:rPr>
          <w:rFonts w:ascii="Arial" w:hAnsi="Arial" w:cs="Arial"/>
          <w:bCs/>
          <w:szCs w:val="24"/>
          <w:lang w:val="hr-HR"/>
        </w:rPr>
        <w:t xml:space="preserve"> spor</w:t>
      </w:r>
      <w:r w:rsidR="009715F6">
        <w:rPr>
          <w:rFonts w:ascii="Arial" w:hAnsi="Arial" w:cs="Arial"/>
          <w:bCs/>
          <w:szCs w:val="24"/>
          <w:lang w:val="hr-HR"/>
        </w:rPr>
        <w:t>a</w:t>
      </w:r>
      <w:r w:rsidRPr="00385036">
        <w:rPr>
          <w:rFonts w:ascii="Arial" w:hAnsi="Arial" w:cs="Arial"/>
          <w:bCs/>
          <w:szCs w:val="24"/>
          <w:lang w:val="hr-HR"/>
        </w:rPr>
        <w:t xml:space="preserve"> u tijeku </w:t>
      </w:r>
      <w:r w:rsidR="009715F6">
        <w:rPr>
          <w:rFonts w:ascii="Arial" w:hAnsi="Arial" w:cs="Arial"/>
          <w:bCs/>
          <w:szCs w:val="24"/>
          <w:lang w:val="hr-HR"/>
        </w:rPr>
        <w:t xml:space="preserve">iz 2020. godine još pet novih iz 2021. godine  a odnose se na </w:t>
      </w:r>
      <w:r w:rsidRPr="00385036">
        <w:rPr>
          <w:rFonts w:ascii="Arial" w:hAnsi="Arial" w:cs="Arial"/>
          <w:bCs/>
          <w:szCs w:val="24"/>
          <w:lang w:val="hr-HR"/>
        </w:rPr>
        <w:t>tuž</w:t>
      </w:r>
      <w:r w:rsidR="009715F6">
        <w:rPr>
          <w:rFonts w:ascii="Arial" w:hAnsi="Arial" w:cs="Arial"/>
          <w:bCs/>
          <w:szCs w:val="24"/>
          <w:lang w:val="hr-HR"/>
        </w:rPr>
        <w:t xml:space="preserve">be djelatnika </w:t>
      </w:r>
      <w:r w:rsidR="00ED7D93">
        <w:rPr>
          <w:rFonts w:ascii="Arial" w:hAnsi="Arial" w:cs="Arial"/>
          <w:bCs/>
          <w:szCs w:val="24"/>
          <w:lang w:val="hr-HR"/>
        </w:rPr>
        <w:t xml:space="preserve">jer nije isplaćivan dodatak temeljem sklopljenog Sporazuma o osnovici za plaće u javnim službama i to </w:t>
      </w:r>
      <w:r w:rsidRPr="00385036">
        <w:rPr>
          <w:rFonts w:ascii="Arial" w:hAnsi="Arial" w:cs="Arial"/>
          <w:bCs/>
          <w:szCs w:val="24"/>
          <w:lang w:val="hr-HR"/>
        </w:rPr>
        <w:t>za</w:t>
      </w:r>
      <w:r w:rsidR="0069226B" w:rsidRPr="00385036">
        <w:rPr>
          <w:rFonts w:ascii="Arial" w:hAnsi="Arial" w:cs="Arial"/>
          <w:bCs/>
          <w:szCs w:val="24"/>
          <w:lang w:val="hr-HR"/>
        </w:rPr>
        <w:t xml:space="preserve"> </w:t>
      </w:r>
      <w:r w:rsidR="00ED7D93" w:rsidRPr="00ED7D93">
        <w:rPr>
          <w:rFonts w:ascii="Arial" w:hAnsi="Arial" w:cs="Arial"/>
          <w:bCs/>
          <w:szCs w:val="24"/>
          <w:lang w:val="hr-HR"/>
        </w:rPr>
        <w:t xml:space="preserve">period </w:t>
      </w:r>
      <w:r w:rsidR="0069226B" w:rsidRPr="00ED7D93">
        <w:rPr>
          <w:rFonts w:ascii="Arial" w:hAnsi="Arial" w:cs="Arial"/>
          <w:bCs/>
          <w:szCs w:val="24"/>
          <w:lang w:val="hr-HR"/>
        </w:rPr>
        <w:t>12.2015. do 1.2017 godine.</w:t>
      </w:r>
    </w:p>
    <w:p w:rsidR="00853629" w:rsidRDefault="00A95E3D" w:rsidP="00853629">
      <w:pPr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 xml:space="preserve">Iznos sudskog spora od </w:t>
      </w:r>
      <w:r w:rsidR="009715F6">
        <w:rPr>
          <w:rFonts w:ascii="Arial" w:hAnsi="Arial" w:cs="Arial"/>
          <w:bCs/>
          <w:szCs w:val="24"/>
          <w:lang w:val="hr-HR"/>
        </w:rPr>
        <w:t>41</w:t>
      </w:r>
      <w:r>
        <w:rPr>
          <w:rFonts w:ascii="Arial" w:hAnsi="Arial" w:cs="Arial"/>
          <w:bCs/>
          <w:szCs w:val="24"/>
          <w:lang w:val="hr-HR"/>
        </w:rPr>
        <w:t>.</w:t>
      </w:r>
      <w:r w:rsidR="009715F6">
        <w:rPr>
          <w:rFonts w:ascii="Arial" w:hAnsi="Arial" w:cs="Arial"/>
          <w:bCs/>
          <w:szCs w:val="24"/>
          <w:lang w:val="hr-HR"/>
        </w:rPr>
        <w:t>147</w:t>
      </w:r>
      <w:r>
        <w:rPr>
          <w:rFonts w:ascii="Arial" w:hAnsi="Arial" w:cs="Arial"/>
          <w:bCs/>
          <w:szCs w:val="24"/>
          <w:lang w:val="hr-HR"/>
        </w:rPr>
        <w:t xml:space="preserve"> se sastoji od glavnice, doprinosa </w:t>
      </w:r>
      <w:r w:rsidR="00622F13">
        <w:rPr>
          <w:rFonts w:ascii="Arial" w:hAnsi="Arial" w:cs="Arial"/>
          <w:bCs/>
          <w:szCs w:val="24"/>
          <w:lang w:val="hr-HR"/>
        </w:rPr>
        <w:t xml:space="preserve">iz </w:t>
      </w:r>
      <w:r>
        <w:rPr>
          <w:rFonts w:ascii="Arial" w:hAnsi="Arial" w:cs="Arial"/>
          <w:bCs/>
          <w:szCs w:val="24"/>
          <w:lang w:val="hr-HR"/>
        </w:rPr>
        <w:t>plać</w:t>
      </w:r>
      <w:r w:rsidR="00622F13">
        <w:rPr>
          <w:rFonts w:ascii="Arial" w:hAnsi="Arial" w:cs="Arial"/>
          <w:bCs/>
          <w:szCs w:val="24"/>
          <w:lang w:val="hr-HR"/>
        </w:rPr>
        <w:t>e i na plaću</w:t>
      </w:r>
      <w:r w:rsidR="009715F6">
        <w:rPr>
          <w:rFonts w:ascii="Arial" w:hAnsi="Arial" w:cs="Arial"/>
          <w:bCs/>
          <w:szCs w:val="24"/>
          <w:lang w:val="hr-HR"/>
        </w:rPr>
        <w:t>, zateznih kamata, sudskih pristojbi</w:t>
      </w:r>
      <w:r>
        <w:rPr>
          <w:rFonts w:ascii="Arial" w:hAnsi="Arial" w:cs="Arial"/>
          <w:bCs/>
          <w:szCs w:val="24"/>
          <w:lang w:val="hr-HR"/>
        </w:rPr>
        <w:t xml:space="preserve"> i sudskih troškova.</w:t>
      </w:r>
    </w:p>
    <w:p w:rsidR="00A95E3D" w:rsidRPr="00385036" w:rsidRDefault="00A95E3D" w:rsidP="00853629">
      <w:pPr>
        <w:rPr>
          <w:rFonts w:ascii="Arial" w:hAnsi="Arial" w:cs="Arial"/>
          <w:bCs/>
          <w:szCs w:val="24"/>
          <w:lang w:val="hr-HR"/>
        </w:rPr>
      </w:pPr>
    </w:p>
    <w:p w:rsidR="00853629" w:rsidRPr="00385036" w:rsidRDefault="002C5D91" w:rsidP="00853629">
      <w:pPr>
        <w:rPr>
          <w:rFonts w:ascii="Arial" w:hAnsi="Arial" w:cs="Arial"/>
          <w:b/>
          <w:szCs w:val="24"/>
          <w:u w:val="single"/>
        </w:rPr>
      </w:pPr>
      <w:r w:rsidRPr="00385036">
        <w:rPr>
          <w:rFonts w:ascii="Arial" w:hAnsi="Arial" w:cs="Arial"/>
          <w:b/>
          <w:szCs w:val="24"/>
          <w:u w:val="single"/>
        </w:rPr>
        <w:t>Bilješke uz obrazac P-VRIO</w:t>
      </w:r>
    </w:p>
    <w:p w:rsidR="00853629" w:rsidRPr="00385036" w:rsidRDefault="00853629" w:rsidP="00853629">
      <w:pPr>
        <w:rPr>
          <w:rFonts w:ascii="Arial" w:hAnsi="Arial" w:cs="Arial"/>
          <w:szCs w:val="24"/>
          <w:u w:val="single"/>
        </w:rPr>
      </w:pPr>
    </w:p>
    <w:p w:rsidR="00853629" w:rsidRPr="00622F13" w:rsidRDefault="00270A1D" w:rsidP="00270A1D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 xml:space="preserve">Tijekom 2021. godine </w:t>
      </w:r>
      <w:r w:rsidR="00622F13">
        <w:rPr>
          <w:rFonts w:ascii="Arial" w:hAnsi="Arial" w:cs="Arial"/>
          <w:bCs/>
          <w:szCs w:val="24"/>
          <w:lang w:val="hr-HR"/>
        </w:rPr>
        <w:t xml:space="preserve">Istarska županija </w:t>
      </w:r>
      <w:r>
        <w:rPr>
          <w:rFonts w:ascii="Arial" w:hAnsi="Arial" w:cs="Arial"/>
          <w:bCs/>
          <w:szCs w:val="24"/>
          <w:lang w:val="hr-HR"/>
        </w:rPr>
        <w:t xml:space="preserve">je financirala i izvršila </w:t>
      </w:r>
      <w:r w:rsidRPr="00270A1D">
        <w:rPr>
          <w:rFonts w:ascii="Arial" w:hAnsi="Arial" w:cs="Arial"/>
          <w:bCs/>
          <w:szCs w:val="24"/>
          <w:lang w:val="hr-HR"/>
        </w:rPr>
        <w:t>plaćanje naloga na žiro-račune izvoditelja</w:t>
      </w:r>
      <w:r>
        <w:rPr>
          <w:rFonts w:ascii="Arial" w:hAnsi="Arial" w:cs="Arial"/>
          <w:bCs/>
          <w:szCs w:val="24"/>
          <w:lang w:val="hr-HR"/>
        </w:rPr>
        <w:t xml:space="preserve"> z</w:t>
      </w:r>
      <w:r w:rsidR="00622F13" w:rsidRPr="00270A1D">
        <w:rPr>
          <w:rFonts w:ascii="Arial" w:hAnsi="Arial" w:cs="Arial"/>
          <w:bCs/>
          <w:szCs w:val="24"/>
          <w:lang w:val="hr-HR"/>
        </w:rPr>
        <w:t>a rashode projektne dokumentacije</w:t>
      </w:r>
      <w:r>
        <w:rPr>
          <w:rFonts w:ascii="Arial" w:hAnsi="Arial" w:cs="Arial"/>
          <w:bCs/>
          <w:szCs w:val="24"/>
          <w:lang w:val="hr-HR"/>
        </w:rPr>
        <w:t xml:space="preserve"> u iznosu od 24.082 kune.</w:t>
      </w:r>
    </w:p>
    <w:p w:rsidR="00853629" w:rsidRPr="00622F13" w:rsidRDefault="00853629" w:rsidP="00853629">
      <w:pPr>
        <w:rPr>
          <w:rFonts w:ascii="Arial" w:hAnsi="Arial" w:cs="Arial"/>
          <w:bCs/>
          <w:szCs w:val="24"/>
          <w:lang w:val="hr-HR"/>
        </w:rPr>
      </w:pPr>
    </w:p>
    <w:p w:rsidR="00853629" w:rsidRPr="00622F13" w:rsidRDefault="002C5D91" w:rsidP="00853629">
      <w:pPr>
        <w:rPr>
          <w:rFonts w:ascii="Arial" w:hAnsi="Arial" w:cs="Arial"/>
          <w:b/>
          <w:szCs w:val="24"/>
          <w:u w:val="single"/>
        </w:rPr>
      </w:pPr>
      <w:r w:rsidRPr="00622F13">
        <w:rPr>
          <w:rFonts w:ascii="Arial" w:hAnsi="Arial" w:cs="Arial"/>
          <w:b/>
          <w:szCs w:val="24"/>
          <w:u w:val="single"/>
        </w:rPr>
        <w:t>Bilješke uz obrazac RAS-funkcijski</w:t>
      </w:r>
    </w:p>
    <w:p w:rsidR="00853629" w:rsidRPr="00622F13" w:rsidRDefault="00853629" w:rsidP="00853629">
      <w:pPr>
        <w:rPr>
          <w:rFonts w:ascii="Arial" w:hAnsi="Arial" w:cs="Arial"/>
          <w:szCs w:val="24"/>
          <w:u w:val="single"/>
        </w:rPr>
      </w:pPr>
    </w:p>
    <w:p w:rsidR="00853629" w:rsidRPr="00622F13" w:rsidRDefault="002C5D91" w:rsidP="00853629">
      <w:pPr>
        <w:rPr>
          <w:rFonts w:ascii="Arial" w:hAnsi="Arial" w:cs="Arial"/>
          <w:bCs/>
          <w:szCs w:val="24"/>
          <w:lang w:val="hr-HR"/>
        </w:rPr>
      </w:pPr>
      <w:r w:rsidRPr="00622F13">
        <w:rPr>
          <w:rFonts w:ascii="Arial" w:hAnsi="Arial" w:cs="Arial"/>
          <w:bCs/>
          <w:szCs w:val="24"/>
          <w:lang w:val="hr-HR"/>
        </w:rPr>
        <w:t xml:space="preserve">- </w:t>
      </w:r>
      <w:r w:rsidRPr="00622F13">
        <w:rPr>
          <w:rFonts w:ascii="Arial" w:hAnsi="Arial" w:cs="Arial"/>
          <w:b/>
          <w:bCs/>
          <w:szCs w:val="24"/>
          <w:lang w:val="hr-HR"/>
        </w:rPr>
        <w:t>AOP 110</w:t>
      </w:r>
      <w:r w:rsidRPr="00622F13">
        <w:rPr>
          <w:rFonts w:ascii="Arial" w:hAnsi="Arial" w:cs="Arial"/>
          <w:bCs/>
          <w:szCs w:val="24"/>
          <w:lang w:val="hr-HR"/>
        </w:rPr>
        <w:t xml:space="preserve"> - Ukupni rashodi ostvareni u </w:t>
      </w:r>
      <w:r w:rsidR="00853629" w:rsidRPr="00622F13">
        <w:rPr>
          <w:rFonts w:ascii="Arial" w:hAnsi="Arial" w:cs="Arial"/>
          <w:bCs/>
          <w:szCs w:val="24"/>
          <w:lang w:val="hr-HR"/>
        </w:rPr>
        <w:t>tekućoj</w:t>
      </w:r>
      <w:r w:rsidRPr="00622F13">
        <w:rPr>
          <w:rFonts w:ascii="Arial" w:hAnsi="Arial" w:cs="Arial"/>
          <w:bCs/>
          <w:szCs w:val="24"/>
          <w:lang w:val="hr-HR"/>
        </w:rPr>
        <w:t xml:space="preserve"> godini </w:t>
      </w:r>
      <w:r w:rsidR="007B4188" w:rsidRPr="00622F13">
        <w:rPr>
          <w:rFonts w:ascii="Arial" w:hAnsi="Arial" w:cs="Arial"/>
          <w:bCs/>
          <w:szCs w:val="24"/>
          <w:lang w:val="hr-HR"/>
        </w:rPr>
        <w:t xml:space="preserve">povećani su u odnosu na prethodnu godinu </w:t>
      </w:r>
      <w:r w:rsidR="0069226B" w:rsidRPr="00622F13">
        <w:rPr>
          <w:rFonts w:ascii="Arial" w:hAnsi="Arial" w:cs="Arial"/>
          <w:bCs/>
          <w:szCs w:val="24"/>
          <w:lang w:val="hr-HR"/>
        </w:rPr>
        <w:t xml:space="preserve">za </w:t>
      </w:r>
      <w:r w:rsidR="00270A1D">
        <w:rPr>
          <w:rFonts w:ascii="Arial" w:hAnsi="Arial" w:cs="Arial"/>
          <w:bCs/>
          <w:szCs w:val="24"/>
          <w:lang w:val="hr-HR"/>
        </w:rPr>
        <w:t>1</w:t>
      </w:r>
      <w:r w:rsidR="0069226B" w:rsidRPr="00622F13">
        <w:rPr>
          <w:rFonts w:ascii="Arial" w:hAnsi="Arial" w:cs="Arial"/>
          <w:bCs/>
          <w:szCs w:val="24"/>
          <w:lang w:val="hr-HR"/>
        </w:rPr>
        <w:t xml:space="preserve">4% </w:t>
      </w:r>
      <w:r w:rsidR="007B4188" w:rsidRPr="00622F13">
        <w:rPr>
          <w:rFonts w:ascii="Arial" w:hAnsi="Arial" w:cs="Arial"/>
          <w:bCs/>
          <w:szCs w:val="24"/>
          <w:lang w:val="hr-HR"/>
        </w:rPr>
        <w:t>jer</w:t>
      </w:r>
      <w:r w:rsidR="00C839E3" w:rsidRPr="00622F13">
        <w:rPr>
          <w:rFonts w:ascii="Arial" w:hAnsi="Arial" w:cs="Arial"/>
          <w:bCs/>
          <w:szCs w:val="24"/>
          <w:lang w:val="hr-HR"/>
        </w:rPr>
        <w:t xml:space="preserve"> je više utrošeno za plaće i naknade troškova zaposlenima</w:t>
      </w:r>
      <w:r w:rsidR="0069226B" w:rsidRPr="00622F13">
        <w:rPr>
          <w:rFonts w:ascii="Arial" w:hAnsi="Arial" w:cs="Arial"/>
          <w:bCs/>
          <w:szCs w:val="24"/>
          <w:lang w:val="hr-HR"/>
        </w:rPr>
        <w:t xml:space="preserve"> a ujedno su smanjeni </w:t>
      </w:r>
      <w:r w:rsidR="00270A1D">
        <w:rPr>
          <w:rFonts w:ascii="Arial" w:hAnsi="Arial" w:cs="Arial"/>
          <w:bCs/>
          <w:szCs w:val="24"/>
          <w:lang w:val="hr-HR"/>
        </w:rPr>
        <w:t>rashodi za usluge</w:t>
      </w:r>
      <w:r w:rsidR="0069226B" w:rsidRPr="00622F13">
        <w:rPr>
          <w:rFonts w:ascii="Arial" w:hAnsi="Arial" w:cs="Arial"/>
          <w:bCs/>
          <w:szCs w:val="24"/>
          <w:lang w:val="hr-HR"/>
        </w:rPr>
        <w:t>.</w:t>
      </w:r>
    </w:p>
    <w:p w:rsidR="00853629" w:rsidRPr="00622F13" w:rsidRDefault="00853629" w:rsidP="00853629">
      <w:pPr>
        <w:rPr>
          <w:rFonts w:ascii="Arial" w:hAnsi="Arial" w:cs="Arial"/>
          <w:bCs/>
          <w:szCs w:val="24"/>
          <w:lang w:val="hr-HR"/>
        </w:rPr>
      </w:pPr>
    </w:p>
    <w:p w:rsidR="00853629" w:rsidRPr="00385036" w:rsidRDefault="00853629" w:rsidP="00853629">
      <w:pPr>
        <w:rPr>
          <w:rFonts w:ascii="Arial" w:hAnsi="Arial" w:cs="Arial"/>
          <w:bCs/>
          <w:szCs w:val="24"/>
          <w:lang w:val="hr-HR"/>
        </w:rPr>
      </w:pPr>
    </w:p>
    <w:p w:rsidR="009F5CBC" w:rsidRPr="00385036" w:rsidRDefault="00BC40E4" w:rsidP="00853629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U Puli, </w:t>
      </w:r>
      <w:r w:rsidR="002C5D91" w:rsidRPr="00385036">
        <w:rPr>
          <w:rFonts w:ascii="Arial" w:hAnsi="Arial" w:cs="Arial"/>
          <w:bCs/>
          <w:szCs w:val="24"/>
          <w:lang w:val="hr-HR"/>
        </w:rPr>
        <w:t>3</w:t>
      </w:r>
      <w:r w:rsidR="00270A1D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 0</w:t>
      </w:r>
      <w:r w:rsidR="002C5D91" w:rsidRPr="00385036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 20</w:t>
      </w:r>
      <w:r w:rsidR="0069226B" w:rsidRPr="00385036">
        <w:rPr>
          <w:rFonts w:ascii="Arial" w:hAnsi="Arial" w:cs="Arial"/>
          <w:bCs/>
          <w:szCs w:val="24"/>
          <w:lang w:val="hr-HR"/>
        </w:rPr>
        <w:t>2</w:t>
      </w:r>
      <w:r w:rsidR="00270A1D">
        <w:rPr>
          <w:rFonts w:ascii="Arial" w:hAnsi="Arial" w:cs="Arial"/>
          <w:bCs/>
          <w:szCs w:val="24"/>
          <w:lang w:val="hr-HR"/>
        </w:rPr>
        <w:t>1</w:t>
      </w:r>
      <w:r w:rsidRPr="00385036">
        <w:rPr>
          <w:rFonts w:ascii="Arial" w:hAnsi="Arial" w:cs="Arial"/>
          <w:bCs/>
          <w:szCs w:val="24"/>
          <w:lang w:val="hr-HR"/>
        </w:rPr>
        <w:t>.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="00FA727A" w:rsidRPr="00385036">
        <w:rPr>
          <w:rFonts w:ascii="Arial" w:hAnsi="Arial" w:cs="Arial"/>
          <w:bCs/>
          <w:szCs w:val="24"/>
          <w:lang w:val="hr-HR"/>
        </w:rPr>
        <w:tab/>
      </w:r>
      <w:r w:rsidR="00FA727A" w:rsidRPr="00385036">
        <w:rPr>
          <w:rFonts w:ascii="Arial" w:hAnsi="Arial" w:cs="Arial"/>
          <w:bCs/>
          <w:szCs w:val="24"/>
          <w:lang w:val="hr-HR"/>
        </w:rPr>
        <w:tab/>
      </w:r>
    </w:p>
    <w:p w:rsidR="009F5CBC" w:rsidRPr="00385036" w:rsidRDefault="009F5CBC" w:rsidP="00853629">
      <w:pPr>
        <w:rPr>
          <w:rFonts w:ascii="Arial" w:hAnsi="Arial" w:cs="Arial"/>
          <w:szCs w:val="24"/>
        </w:rPr>
      </w:pPr>
      <w:r w:rsidRPr="00385036">
        <w:rPr>
          <w:rFonts w:ascii="Arial" w:hAnsi="Arial" w:cs="Arial"/>
          <w:bCs/>
          <w:szCs w:val="24"/>
          <w:lang w:val="hr-HR"/>
        </w:rPr>
        <w:t>Telefon za kontakt: 052/216-121</w:t>
      </w:r>
      <w:r w:rsidRPr="00385036">
        <w:rPr>
          <w:rFonts w:ascii="Arial" w:hAnsi="Arial" w:cs="Arial"/>
          <w:szCs w:val="24"/>
        </w:rPr>
        <w:tab/>
      </w:r>
      <w:r w:rsidRPr="00385036">
        <w:rPr>
          <w:rFonts w:ascii="Arial" w:hAnsi="Arial" w:cs="Arial"/>
          <w:szCs w:val="24"/>
        </w:rPr>
        <w:tab/>
      </w:r>
    </w:p>
    <w:p w:rsidR="009F5CBC" w:rsidRPr="00385036" w:rsidRDefault="009F5CBC" w:rsidP="00853629">
      <w:pPr>
        <w:rPr>
          <w:rFonts w:ascii="Arial" w:hAnsi="Arial" w:cs="Arial"/>
          <w:bCs/>
          <w:szCs w:val="24"/>
          <w:lang w:val="hr-HR"/>
        </w:rPr>
      </w:pPr>
    </w:p>
    <w:p w:rsidR="009F5CBC" w:rsidRPr="00385036" w:rsidRDefault="009F5CBC" w:rsidP="009F5CBC">
      <w:pPr>
        <w:rPr>
          <w:rFonts w:ascii="Arial" w:hAnsi="Arial" w:cs="Arial"/>
          <w:bCs/>
          <w:szCs w:val="24"/>
          <w:lang w:val="hr-HR"/>
        </w:rPr>
      </w:pPr>
      <w:r w:rsidRPr="00385036">
        <w:rPr>
          <w:rFonts w:ascii="Arial" w:hAnsi="Arial" w:cs="Arial"/>
          <w:bCs/>
          <w:szCs w:val="24"/>
          <w:lang w:val="hr-HR"/>
        </w:rPr>
        <w:t>Osoba za kontaktiranje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  <w:t xml:space="preserve"> Odgovorna osoba</w:t>
      </w:r>
    </w:p>
    <w:p w:rsidR="00FA727A" w:rsidRPr="00385036" w:rsidRDefault="009F5CBC" w:rsidP="009F5CBC">
      <w:pPr>
        <w:rPr>
          <w:rFonts w:ascii="Arial" w:hAnsi="Arial" w:cs="Arial"/>
          <w:szCs w:val="24"/>
          <w:u w:val="single"/>
        </w:rPr>
      </w:pPr>
      <w:r w:rsidRPr="00385036">
        <w:rPr>
          <w:rFonts w:ascii="Arial" w:hAnsi="Arial" w:cs="Arial"/>
          <w:bCs/>
          <w:szCs w:val="24"/>
          <w:lang w:val="hr-HR"/>
        </w:rPr>
        <w:t xml:space="preserve">   </w:t>
      </w:r>
      <w:r w:rsidR="00FA727A" w:rsidRPr="00385036">
        <w:rPr>
          <w:rFonts w:ascii="Arial" w:hAnsi="Arial" w:cs="Arial"/>
          <w:bCs/>
          <w:szCs w:val="24"/>
          <w:lang w:val="hr-HR"/>
        </w:rPr>
        <w:t>Nevenka Kontošić</w:t>
      </w:r>
      <w:r w:rsidR="00FA727A" w:rsidRPr="00385036">
        <w:rPr>
          <w:rFonts w:ascii="Arial" w:hAnsi="Arial" w:cs="Arial"/>
          <w:bCs/>
          <w:szCs w:val="24"/>
          <w:lang w:val="hr-HR"/>
        </w:rPr>
        <w:tab/>
      </w:r>
      <w:r w:rsidR="00FA727A" w:rsidRPr="00385036">
        <w:rPr>
          <w:rFonts w:ascii="Arial" w:hAnsi="Arial" w:cs="Arial"/>
          <w:bCs/>
          <w:szCs w:val="24"/>
          <w:lang w:val="hr-HR"/>
        </w:rPr>
        <w:tab/>
      </w:r>
      <w:r w:rsidR="00300670" w:rsidRPr="00385036">
        <w:rPr>
          <w:rFonts w:ascii="Arial" w:hAnsi="Arial" w:cs="Arial"/>
          <w:bCs/>
          <w:szCs w:val="24"/>
          <w:lang w:val="hr-HR"/>
        </w:rPr>
        <w:t xml:space="preserve">    </w:t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Pr="00385036">
        <w:rPr>
          <w:rFonts w:ascii="Arial" w:hAnsi="Arial" w:cs="Arial"/>
          <w:bCs/>
          <w:szCs w:val="24"/>
          <w:lang w:val="hr-HR"/>
        </w:rPr>
        <w:tab/>
      </w:r>
      <w:r w:rsidR="0069226B" w:rsidRPr="00385036">
        <w:rPr>
          <w:rFonts w:ascii="Arial" w:hAnsi="Arial" w:cs="Arial"/>
          <w:bCs/>
          <w:szCs w:val="24"/>
          <w:lang w:val="hr-HR"/>
        </w:rPr>
        <w:t>Dragan Radovanović</w:t>
      </w:r>
      <w:r w:rsidR="00FA727A" w:rsidRPr="00385036">
        <w:rPr>
          <w:rFonts w:ascii="Arial" w:hAnsi="Arial" w:cs="Arial"/>
          <w:bCs/>
          <w:szCs w:val="24"/>
          <w:lang w:val="hr-HR"/>
        </w:rPr>
        <w:t>, dipl.ing.</w:t>
      </w:r>
    </w:p>
    <w:sectPr w:rsidR="00FA727A" w:rsidRPr="00385036" w:rsidSect="00853629">
      <w:type w:val="continuous"/>
      <w:pgSz w:w="11907" w:h="16840" w:code="9"/>
      <w:pgMar w:top="1134" w:right="964" w:bottom="794" w:left="964" w:header="720" w:footer="720" w:gutter="5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041A76"/>
    <w:rsid w:val="000534DF"/>
    <w:rsid w:val="00061889"/>
    <w:rsid w:val="0008000F"/>
    <w:rsid w:val="000815FD"/>
    <w:rsid w:val="00092327"/>
    <w:rsid w:val="000C7052"/>
    <w:rsid w:val="000D2503"/>
    <w:rsid w:val="00102BF2"/>
    <w:rsid w:val="001266B7"/>
    <w:rsid w:val="00164FE7"/>
    <w:rsid w:val="00196BBC"/>
    <w:rsid w:val="001A3672"/>
    <w:rsid w:val="001D0CE9"/>
    <w:rsid w:val="00225A25"/>
    <w:rsid w:val="00244F8E"/>
    <w:rsid w:val="00270A1D"/>
    <w:rsid w:val="002A07FC"/>
    <w:rsid w:val="002C5D91"/>
    <w:rsid w:val="00300670"/>
    <w:rsid w:val="003166AA"/>
    <w:rsid w:val="003804C4"/>
    <w:rsid w:val="00384E3E"/>
    <w:rsid w:val="00385036"/>
    <w:rsid w:val="00386D2F"/>
    <w:rsid w:val="003C51ED"/>
    <w:rsid w:val="003F46B2"/>
    <w:rsid w:val="00435AE3"/>
    <w:rsid w:val="0045006B"/>
    <w:rsid w:val="00455A0B"/>
    <w:rsid w:val="00461FE7"/>
    <w:rsid w:val="00471E1A"/>
    <w:rsid w:val="00473DFC"/>
    <w:rsid w:val="00485AB6"/>
    <w:rsid w:val="00486443"/>
    <w:rsid w:val="00490505"/>
    <w:rsid w:val="00490E00"/>
    <w:rsid w:val="004C2A1E"/>
    <w:rsid w:val="004C626F"/>
    <w:rsid w:val="004D3E70"/>
    <w:rsid w:val="005243F0"/>
    <w:rsid w:val="00532A06"/>
    <w:rsid w:val="00535066"/>
    <w:rsid w:val="00587BC1"/>
    <w:rsid w:val="005A158C"/>
    <w:rsid w:val="005E7A3D"/>
    <w:rsid w:val="005F2874"/>
    <w:rsid w:val="00622F13"/>
    <w:rsid w:val="00632789"/>
    <w:rsid w:val="006347E7"/>
    <w:rsid w:val="00660A39"/>
    <w:rsid w:val="006818D6"/>
    <w:rsid w:val="00682280"/>
    <w:rsid w:val="0069226B"/>
    <w:rsid w:val="006A5239"/>
    <w:rsid w:val="006E452A"/>
    <w:rsid w:val="006E6596"/>
    <w:rsid w:val="00717402"/>
    <w:rsid w:val="00721FC0"/>
    <w:rsid w:val="00722042"/>
    <w:rsid w:val="00736DA9"/>
    <w:rsid w:val="007475B3"/>
    <w:rsid w:val="00750C6E"/>
    <w:rsid w:val="007B4188"/>
    <w:rsid w:val="007E08BD"/>
    <w:rsid w:val="007E7A2D"/>
    <w:rsid w:val="007F2A93"/>
    <w:rsid w:val="008102A3"/>
    <w:rsid w:val="00810F4F"/>
    <w:rsid w:val="008219B3"/>
    <w:rsid w:val="008274E8"/>
    <w:rsid w:val="00853629"/>
    <w:rsid w:val="00857404"/>
    <w:rsid w:val="00860BC8"/>
    <w:rsid w:val="008A7552"/>
    <w:rsid w:val="008E16FC"/>
    <w:rsid w:val="008E58BC"/>
    <w:rsid w:val="008F49CB"/>
    <w:rsid w:val="009263ED"/>
    <w:rsid w:val="00934E4D"/>
    <w:rsid w:val="00936542"/>
    <w:rsid w:val="00947AFF"/>
    <w:rsid w:val="00956B0E"/>
    <w:rsid w:val="00962149"/>
    <w:rsid w:val="009657F8"/>
    <w:rsid w:val="009715F6"/>
    <w:rsid w:val="009916F1"/>
    <w:rsid w:val="00997D63"/>
    <w:rsid w:val="009C0908"/>
    <w:rsid w:val="009D2221"/>
    <w:rsid w:val="009E1E73"/>
    <w:rsid w:val="009F5CBC"/>
    <w:rsid w:val="00A14E86"/>
    <w:rsid w:val="00A37F76"/>
    <w:rsid w:val="00A436A8"/>
    <w:rsid w:val="00A640CD"/>
    <w:rsid w:val="00A95E3D"/>
    <w:rsid w:val="00AD71F1"/>
    <w:rsid w:val="00B365EF"/>
    <w:rsid w:val="00B56F46"/>
    <w:rsid w:val="00B6537C"/>
    <w:rsid w:val="00BB485E"/>
    <w:rsid w:val="00BC40E4"/>
    <w:rsid w:val="00BF3F68"/>
    <w:rsid w:val="00C06141"/>
    <w:rsid w:val="00C064D9"/>
    <w:rsid w:val="00C07126"/>
    <w:rsid w:val="00C15332"/>
    <w:rsid w:val="00C35251"/>
    <w:rsid w:val="00C40C22"/>
    <w:rsid w:val="00C77727"/>
    <w:rsid w:val="00C839E3"/>
    <w:rsid w:val="00CA4552"/>
    <w:rsid w:val="00CA5223"/>
    <w:rsid w:val="00CA7B02"/>
    <w:rsid w:val="00CC4A60"/>
    <w:rsid w:val="00CD452D"/>
    <w:rsid w:val="00CE43EC"/>
    <w:rsid w:val="00CF2FD6"/>
    <w:rsid w:val="00CF3FB8"/>
    <w:rsid w:val="00D3134C"/>
    <w:rsid w:val="00DD7840"/>
    <w:rsid w:val="00DF0646"/>
    <w:rsid w:val="00DF22E3"/>
    <w:rsid w:val="00E07D78"/>
    <w:rsid w:val="00E10DE9"/>
    <w:rsid w:val="00E3154B"/>
    <w:rsid w:val="00E36A8A"/>
    <w:rsid w:val="00E474AE"/>
    <w:rsid w:val="00E640B3"/>
    <w:rsid w:val="00EB61D7"/>
    <w:rsid w:val="00ED7D93"/>
    <w:rsid w:val="00EE339D"/>
    <w:rsid w:val="00EE3E1D"/>
    <w:rsid w:val="00EE492D"/>
    <w:rsid w:val="00EF4E37"/>
    <w:rsid w:val="00EF5346"/>
    <w:rsid w:val="00F6412A"/>
    <w:rsid w:val="00F84064"/>
    <w:rsid w:val="00F939B3"/>
    <w:rsid w:val="00FA727A"/>
    <w:rsid w:val="00FB6E98"/>
    <w:rsid w:val="00FD67FA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85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85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BDA.9F68EB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67A-BED7-4DD7-A446-51BEF28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Windows User</cp:lastModifiedBy>
  <cp:revision>2</cp:revision>
  <cp:lastPrinted>2022-02-01T07:59:00Z</cp:lastPrinted>
  <dcterms:created xsi:type="dcterms:W3CDTF">2022-02-01T07:59:00Z</dcterms:created>
  <dcterms:modified xsi:type="dcterms:W3CDTF">2022-02-01T07:59:00Z</dcterms:modified>
</cp:coreProperties>
</file>